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83C64" w14:textId="77777777" w:rsidR="00FE0DA1" w:rsidRDefault="00FE0DA1" w:rsidP="004634B9">
      <w:pPr>
        <w:ind w:right="-1"/>
        <w:rPr>
          <w:rFonts w:ascii="Helvetica" w:hAnsi="Helvetica" w:cs="Helvetica"/>
          <w:szCs w:val="22"/>
        </w:rPr>
      </w:pPr>
    </w:p>
    <w:p w14:paraId="199F21B2" w14:textId="77777777" w:rsidR="0040547A" w:rsidRDefault="0040547A" w:rsidP="004634B9">
      <w:pPr>
        <w:ind w:right="-1"/>
        <w:rPr>
          <w:rFonts w:ascii="Helvetica" w:hAnsi="Helvetica" w:cs="Helvetica"/>
          <w:szCs w:val="22"/>
        </w:rPr>
      </w:pPr>
    </w:p>
    <w:p w14:paraId="0D3AEE39" w14:textId="35349315" w:rsidR="0040547A" w:rsidRPr="00742960" w:rsidRDefault="0040547A" w:rsidP="0040547A">
      <w:pPr>
        <w:ind w:right="-1"/>
        <w:jc w:val="center"/>
        <w:rPr>
          <w:rFonts w:ascii="Helvetica" w:hAnsi="Helvetica" w:cs="Helvetica"/>
          <w:szCs w:val="22"/>
        </w:rPr>
      </w:pPr>
      <w:r w:rsidRPr="00742960">
        <w:rPr>
          <w:rFonts w:ascii="Helvetica" w:hAnsi="Helvetica" w:cs="Helvetica"/>
          <w:szCs w:val="22"/>
        </w:rPr>
        <w:t>UFFICIO…</w:t>
      </w:r>
    </w:p>
    <w:p w14:paraId="6187D4B9" w14:textId="77777777" w:rsidR="00A637A0" w:rsidRPr="00742960" w:rsidRDefault="00A637A0" w:rsidP="001F1B61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1"/>
        <w:rPr>
          <w:rFonts w:ascii="Helvetica" w:hAnsi="Helvetica" w:cs="Helvetica"/>
          <w:szCs w:val="22"/>
        </w:rPr>
      </w:pPr>
    </w:p>
    <w:p w14:paraId="0C438669" w14:textId="03474DFF" w:rsidR="00C66955" w:rsidRPr="00742960" w:rsidRDefault="00A639E9" w:rsidP="001F1B61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1"/>
        <w:rPr>
          <w:rFonts w:ascii="Helvetica" w:hAnsi="Helvetica" w:cs="Helvetica"/>
          <w:szCs w:val="22"/>
        </w:rPr>
      </w:pPr>
      <w:r w:rsidRPr="00742960">
        <w:rPr>
          <w:rFonts w:ascii="Helvetica" w:hAnsi="Helvetica" w:cs="Helvetica"/>
          <w:szCs w:val="22"/>
        </w:rPr>
        <w:t>DETERMINA N.___ DEL_____</w:t>
      </w:r>
    </w:p>
    <w:p w14:paraId="25CE06AE" w14:textId="77777777" w:rsidR="00A639E9" w:rsidRPr="00742960" w:rsidRDefault="00A639E9" w:rsidP="001F1B61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1"/>
        <w:rPr>
          <w:rFonts w:ascii="Helvetica" w:hAnsi="Helvetica" w:cs="Helvetica"/>
          <w:szCs w:val="22"/>
        </w:rPr>
      </w:pPr>
    </w:p>
    <w:p w14:paraId="0B05F3A4" w14:textId="77777777" w:rsidR="00A637A0" w:rsidRPr="00742960" w:rsidRDefault="00A637A0" w:rsidP="00A639E9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1"/>
        <w:jc w:val="both"/>
        <w:rPr>
          <w:rFonts w:ascii="Helvetica" w:hAnsi="Helvetica" w:cs="Helvetica"/>
          <w:b/>
          <w:szCs w:val="22"/>
        </w:rPr>
      </w:pPr>
    </w:p>
    <w:p w14:paraId="10350DEA" w14:textId="140EFEF3" w:rsidR="00C810DC" w:rsidRPr="00742960" w:rsidRDefault="00A639E9" w:rsidP="005F2A9E">
      <w:pPr>
        <w:ind w:left="1418" w:right="-1" w:hanging="1418"/>
        <w:jc w:val="both"/>
        <w:rPr>
          <w:rFonts w:ascii="Helvetica" w:hAnsi="Helvetica" w:cs="Helvetica"/>
          <w:szCs w:val="22"/>
        </w:rPr>
      </w:pPr>
      <w:r w:rsidRPr="00742960">
        <w:rPr>
          <w:rFonts w:ascii="Helvetica" w:hAnsi="Helvetica" w:cs="Helvetica"/>
          <w:b/>
          <w:szCs w:val="22"/>
        </w:rPr>
        <w:t xml:space="preserve">OGGETTO: </w:t>
      </w:r>
      <w:r w:rsidR="00EF7B42" w:rsidRPr="00742960">
        <w:rPr>
          <w:rFonts w:ascii="Helvetica" w:hAnsi="Helvetica" w:cs="Helvetica"/>
          <w:b/>
          <w:szCs w:val="22"/>
        </w:rPr>
        <w:t>D. Lgs. n. 65/2017 - DGR n. 1036/2021 - DGR n. 1635/2021</w:t>
      </w:r>
      <w:r w:rsidR="00641BB7" w:rsidRPr="00742960">
        <w:rPr>
          <w:rFonts w:ascii="Helvetica" w:hAnsi="Helvetica" w:cs="Helvetica"/>
          <w:b/>
          <w:szCs w:val="22"/>
        </w:rPr>
        <w:t xml:space="preserve"> </w:t>
      </w:r>
      <w:r w:rsidR="004E54ED" w:rsidRPr="00742960">
        <w:rPr>
          <w:rFonts w:ascii="Helvetica" w:hAnsi="Helvetica" w:cs="Helvetica"/>
          <w:b/>
          <w:szCs w:val="22"/>
        </w:rPr>
        <w:t>-</w:t>
      </w:r>
      <w:r w:rsidR="00641BB7" w:rsidRPr="00742960">
        <w:rPr>
          <w:rFonts w:ascii="Helvetica" w:hAnsi="Helvetica" w:cs="Helvetica"/>
          <w:b/>
          <w:szCs w:val="22"/>
        </w:rPr>
        <w:t xml:space="preserve"> DGC n. </w:t>
      </w:r>
      <w:r w:rsidR="00F51C1C" w:rsidRPr="00742960">
        <w:rPr>
          <w:rFonts w:ascii="Helvetica" w:hAnsi="Helvetica" w:cs="Helvetica"/>
          <w:b/>
          <w:szCs w:val="22"/>
        </w:rPr>
        <w:t>_____</w:t>
      </w:r>
      <w:r w:rsidRPr="00742960">
        <w:rPr>
          <w:rFonts w:ascii="Helvetica" w:hAnsi="Helvetica" w:cs="Helvetica"/>
          <w:b/>
          <w:szCs w:val="22"/>
        </w:rPr>
        <w:t xml:space="preserve"> </w:t>
      </w:r>
      <w:r w:rsidR="005F2A9E" w:rsidRPr="00742960">
        <w:rPr>
          <w:rFonts w:ascii="Helvetica" w:hAnsi="Helvetica" w:cs="Helvetica"/>
          <w:b/>
          <w:szCs w:val="22"/>
        </w:rPr>
        <w:t>Programma regionale degli interventi per la promozione del sistema integrato dei servizi di educazione e istruzione dalla nascita a 6 anni di età, annualità 2021</w:t>
      </w:r>
      <w:r w:rsidRPr="00742960">
        <w:rPr>
          <w:rFonts w:ascii="Helvetica" w:hAnsi="Helvetica" w:cs="Helvetica"/>
          <w:b/>
          <w:szCs w:val="22"/>
        </w:rPr>
        <w:t xml:space="preserve">. Approvazione rendicontazione </w:t>
      </w:r>
      <w:bookmarkStart w:id="0" w:name="_Hlk169696992"/>
      <w:r w:rsidRPr="00742960">
        <w:rPr>
          <w:rFonts w:ascii="Helvetica" w:hAnsi="Helvetica" w:cs="Helvetica"/>
          <w:b/>
          <w:szCs w:val="22"/>
        </w:rPr>
        <w:t xml:space="preserve">del </w:t>
      </w:r>
      <w:bookmarkEnd w:id="0"/>
      <w:r w:rsidR="00FA4B52" w:rsidRPr="00742960">
        <w:rPr>
          <w:rFonts w:ascii="Helvetica" w:hAnsi="Helvetica" w:cs="Helvetica"/>
          <w:b/>
          <w:szCs w:val="22"/>
        </w:rPr>
        <w:t>Fondo 0-6 2021</w:t>
      </w:r>
      <w:r w:rsidRPr="00742960">
        <w:rPr>
          <w:rFonts w:ascii="Helvetica" w:hAnsi="Helvetica" w:cs="Helvetica"/>
          <w:szCs w:val="22"/>
        </w:rPr>
        <w:t>.</w:t>
      </w:r>
    </w:p>
    <w:p w14:paraId="5EEAEF8C" w14:textId="77777777" w:rsidR="00A639E9" w:rsidRPr="00742960" w:rsidRDefault="00A639E9" w:rsidP="00A639E9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1"/>
        <w:jc w:val="both"/>
        <w:rPr>
          <w:rFonts w:ascii="Helvetica" w:hAnsi="Helvetica" w:cs="Helvetica"/>
          <w:szCs w:val="22"/>
        </w:rPr>
      </w:pPr>
    </w:p>
    <w:p w14:paraId="4A170C44" w14:textId="77777777" w:rsidR="00F50722" w:rsidRPr="00742960" w:rsidRDefault="00F50722" w:rsidP="00126AB0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="Helvetica" w:hAnsi="Helvetica" w:cs="Helvetica"/>
          <w:b/>
          <w:bCs/>
          <w:szCs w:val="22"/>
        </w:rPr>
      </w:pPr>
    </w:p>
    <w:p w14:paraId="65620365" w14:textId="75F4BB7A" w:rsidR="00C810DC" w:rsidRPr="00742960" w:rsidRDefault="00A639E9" w:rsidP="00CB7CDA">
      <w:pPr>
        <w:ind w:right="-57"/>
        <w:jc w:val="center"/>
        <w:rPr>
          <w:rFonts w:ascii="Helvetica" w:hAnsi="Helvetica" w:cs="Helvetica"/>
          <w:bCs/>
          <w:szCs w:val="22"/>
        </w:rPr>
      </w:pPr>
      <w:r w:rsidRPr="00742960">
        <w:rPr>
          <w:rFonts w:ascii="Helvetica" w:hAnsi="Helvetica" w:cs="Helvetica"/>
          <w:bCs/>
          <w:szCs w:val="22"/>
        </w:rPr>
        <w:t>IL RESPONSABILE</w:t>
      </w:r>
    </w:p>
    <w:p w14:paraId="48C92D8F" w14:textId="77777777" w:rsidR="00A639E9" w:rsidRPr="00742960" w:rsidRDefault="00A639E9" w:rsidP="00A135BA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="Helvetica" w:hAnsi="Helvetica" w:cs="Helvetica"/>
          <w:bCs/>
          <w:szCs w:val="22"/>
        </w:rPr>
      </w:pPr>
    </w:p>
    <w:p w14:paraId="45A8A0E0" w14:textId="77777777" w:rsidR="00A135BA" w:rsidRPr="00742960" w:rsidRDefault="00A135BA" w:rsidP="00A135BA">
      <w:pPr>
        <w:tabs>
          <w:tab w:val="left" w:pos="0"/>
          <w:tab w:val="left" w:pos="576"/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7"/>
        <w:jc w:val="both"/>
        <w:rPr>
          <w:rFonts w:ascii="Helvetica" w:hAnsi="Helvetica" w:cs="Helvetica"/>
          <w:bCs/>
          <w:szCs w:val="22"/>
        </w:rPr>
      </w:pPr>
    </w:p>
    <w:p w14:paraId="5117BBB4" w14:textId="36487C08" w:rsidR="00593C0F" w:rsidRPr="00742960" w:rsidRDefault="002A1613" w:rsidP="00126A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5"/>
        <w:jc w:val="both"/>
        <w:rPr>
          <w:rFonts w:ascii="Helvetica" w:hAnsi="Helvetica" w:cs="Helvetica"/>
          <w:szCs w:val="24"/>
        </w:rPr>
      </w:pPr>
      <w:r w:rsidRPr="00742960">
        <w:rPr>
          <w:rFonts w:ascii="Helvetica" w:hAnsi="Helvetica" w:cs="Helvetica"/>
          <w:szCs w:val="24"/>
        </w:rPr>
        <w:t>Premesso …</w:t>
      </w:r>
    </w:p>
    <w:p w14:paraId="5E40DEBC" w14:textId="77777777" w:rsidR="004232BB" w:rsidRPr="00742960" w:rsidRDefault="004232BB" w:rsidP="00126A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5"/>
        <w:jc w:val="both"/>
        <w:rPr>
          <w:rFonts w:ascii="Helvetica" w:hAnsi="Helvetica" w:cs="Helvetica"/>
          <w:szCs w:val="24"/>
        </w:rPr>
      </w:pPr>
    </w:p>
    <w:p w14:paraId="2FF019CE" w14:textId="16AA7BE6" w:rsidR="009243FF" w:rsidRPr="00742960" w:rsidRDefault="009243FF" w:rsidP="00126A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5"/>
        <w:jc w:val="both"/>
        <w:rPr>
          <w:rFonts w:ascii="Helvetica" w:hAnsi="Helvetica" w:cs="Helvetica"/>
          <w:szCs w:val="24"/>
        </w:rPr>
      </w:pPr>
      <w:r w:rsidRPr="00742960">
        <w:rPr>
          <w:rFonts w:ascii="Helvetica" w:hAnsi="Helvetica" w:cs="Helvetica"/>
          <w:szCs w:val="24"/>
        </w:rPr>
        <w:t>Richiamati…</w:t>
      </w:r>
    </w:p>
    <w:p w14:paraId="6A0B2D44" w14:textId="77777777" w:rsidR="009243FF" w:rsidRPr="00742960" w:rsidRDefault="009243FF" w:rsidP="00126A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5"/>
        <w:jc w:val="both"/>
        <w:rPr>
          <w:rFonts w:ascii="Helvetica" w:hAnsi="Helvetica" w:cs="Helvetica"/>
          <w:szCs w:val="24"/>
        </w:rPr>
      </w:pPr>
    </w:p>
    <w:p w14:paraId="75714C5A" w14:textId="2A3A3EEC" w:rsidR="009243FF" w:rsidRPr="00742960" w:rsidRDefault="009243FF" w:rsidP="00126A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5"/>
        <w:jc w:val="both"/>
        <w:rPr>
          <w:rFonts w:ascii="Helvetica" w:hAnsi="Helvetica" w:cs="Helvetica"/>
          <w:szCs w:val="24"/>
        </w:rPr>
      </w:pPr>
      <w:r w:rsidRPr="00742960">
        <w:rPr>
          <w:rFonts w:ascii="Helvetica" w:hAnsi="Helvetica" w:cs="Helvetica"/>
          <w:szCs w:val="24"/>
        </w:rPr>
        <w:t>Attestato…</w:t>
      </w:r>
    </w:p>
    <w:p w14:paraId="086C3A77" w14:textId="77777777" w:rsidR="009243FF" w:rsidRPr="00742960" w:rsidRDefault="009243FF" w:rsidP="00126A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5"/>
        <w:jc w:val="both"/>
        <w:rPr>
          <w:rFonts w:ascii="Helvetica" w:hAnsi="Helvetica" w:cs="Helvetica"/>
          <w:szCs w:val="24"/>
        </w:rPr>
      </w:pPr>
    </w:p>
    <w:p w14:paraId="46382F11" w14:textId="77777777" w:rsidR="009243FF" w:rsidRPr="00742960" w:rsidRDefault="009243FF" w:rsidP="00126A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5"/>
        <w:jc w:val="both"/>
        <w:rPr>
          <w:rFonts w:ascii="Helvetica" w:hAnsi="Helvetica" w:cs="Helvetica"/>
          <w:szCs w:val="24"/>
        </w:rPr>
      </w:pPr>
    </w:p>
    <w:p w14:paraId="05B2061C" w14:textId="04F92F90" w:rsidR="00E61D9A" w:rsidRPr="00742960" w:rsidRDefault="00822756" w:rsidP="00CB7CDA">
      <w:pPr>
        <w:ind w:right="-55"/>
        <w:jc w:val="both"/>
        <w:rPr>
          <w:rFonts w:ascii="Helvetica" w:hAnsi="Helvetica" w:cs="Arial"/>
          <w:szCs w:val="24"/>
        </w:rPr>
      </w:pPr>
      <w:r w:rsidRPr="00742960">
        <w:rPr>
          <w:rFonts w:ascii="Helvetica" w:hAnsi="Helvetica" w:cs="Helvetica"/>
          <w:szCs w:val="24"/>
        </w:rPr>
        <w:t>Premesso</w:t>
      </w:r>
      <w:r w:rsidR="00EE3E1B" w:rsidRPr="00742960">
        <w:rPr>
          <w:rFonts w:ascii="Helvetica" w:hAnsi="Helvetica" w:cs="Helvetica"/>
          <w:szCs w:val="24"/>
        </w:rPr>
        <w:t xml:space="preserve"> che</w:t>
      </w:r>
      <w:r w:rsidR="00781A95" w:rsidRPr="00742960">
        <w:rPr>
          <w:rFonts w:ascii="Helvetica" w:hAnsi="Helvetica" w:cs="Helvetica"/>
          <w:szCs w:val="24"/>
        </w:rPr>
        <w:t xml:space="preserve"> </w:t>
      </w:r>
      <w:r w:rsidR="00FD3AB9" w:rsidRPr="00742960">
        <w:rPr>
          <w:rFonts w:ascii="Helvetica" w:hAnsi="Helvetica" w:cs="Helvetica"/>
          <w:szCs w:val="24"/>
        </w:rPr>
        <w:t xml:space="preserve">la Regione Marche, </w:t>
      </w:r>
      <w:bookmarkStart w:id="1" w:name="_Hlk169612377"/>
      <w:r w:rsidR="00F26BF6" w:rsidRPr="00742960">
        <w:rPr>
          <w:rFonts w:ascii="Helvetica" w:hAnsi="Helvetica" w:cs="Helvetica"/>
          <w:szCs w:val="24"/>
        </w:rPr>
        <w:t>con DGR n. 1036/2021</w:t>
      </w:r>
      <w:r w:rsidR="00E00E80" w:rsidRPr="00742960">
        <w:rPr>
          <w:rFonts w:ascii="Helvetica" w:hAnsi="Helvetica" w:cs="Helvetica"/>
          <w:szCs w:val="24"/>
        </w:rPr>
        <w:t>,</w:t>
      </w:r>
      <w:r w:rsidR="00F26BF6" w:rsidRPr="00742960">
        <w:rPr>
          <w:rFonts w:ascii="Helvetica" w:hAnsi="Helvetica" w:cs="Helvetica"/>
          <w:szCs w:val="24"/>
        </w:rPr>
        <w:t xml:space="preserve"> ha approvato gli indirizzi e i criteri per la predisposizione del Programma regionale degli interventi per la promozione del sistema integrato dei servizi di educazione e istruzione dalla nascita a 6 anni di età – annualità 2021</w:t>
      </w:r>
      <w:r w:rsidR="00781A95" w:rsidRPr="00742960">
        <w:rPr>
          <w:rFonts w:ascii="Helvetica" w:hAnsi="Helvetica" w:cs="Arial"/>
          <w:szCs w:val="24"/>
        </w:rPr>
        <w:t>, definendo</w:t>
      </w:r>
      <w:r w:rsidR="00E61D9A" w:rsidRPr="00742960">
        <w:rPr>
          <w:rFonts w:ascii="Helvetica" w:hAnsi="Helvetica" w:cs="Arial"/>
          <w:szCs w:val="24"/>
        </w:rPr>
        <w:t>:</w:t>
      </w:r>
    </w:p>
    <w:bookmarkEnd w:id="1"/>
    <w:p w14:paraId="0DCE491F" w14:textId="11869B10" w:rsidR="00C3524C" w:rsidRPr="00742960" w:rsidRDefault="00C3524C" w:rsidP="00C3524C">
      <w:pPr>
        <w:pStyle w:val="Paragrafoelenco"/>
        <w:widowControl w:val="0"/>
        <w:numPr>
          <w:ilvl w:val="0"/>
          <w:numId w:val="21"/>
        </w:numPr>
        <w:suppressAutoHyphens w:val="0"/>
        <w:autoSpaceDN/>
        <w:ind w:left="567" w:hanging="283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i criteri di riparto della prima quota del Fondo nazionale 0-6 2021, pari a € 5.553.182,31, corrispondente all’importo già assegnato alla Regione Marche per l’anno 2020 dal DM n. 53 del 30/06/2020, tra i Comuni beneficiari delle risorse 2020;</w:t>
      </w:r>
    </w:p>
    <w:p w14:paraId="3DD7D918" w14:textId="77777777" w:rsidR="00C3524C" w:rsidRPr="00742960" w:rsidRDefault="00C3524C" w:rsidP="00C3524C">
      <w:pPr>
        <w:pStyle w:val="Paragrafoelenco"/>
        <w:widowControl w:val="0"/>
        <w:numPr>
          <w:ilvl w:val="0"/>
          <w:numId w:val="21"/>
        </w:numPr>
        <w:suppressAutoHyphens w:val="0"/>
        <w:autoSpaceDN/>
        <w:ind w:left="567" w:hanging="283"/>
        <w:jc w:val="both"/>
        <w:textAlignment w:val="auto"/>
        <w:rPr>
          <w:rFonts w:ascii="Helvetica" w:hAnsi="Helvetica" w:cs="Arial"/>
          <w:szCs w:val="24"/>
        </w:rPr>
      </w:pPr>
      <w:bookmarkStart w:id="2" w:name="_Hlk202961994"/>
      <w:r w:rsidRPr="00742960">
        <w:rPr>
          <w:rFonts w:ascii="Helvetica" w:hAnsi="Helvetica" w:cs="Arial"/>
          <w:szCs w:val="24"/>
        </w:rPr>
        <w:t>le tipologie di interventi finanziabili con la prima quota del Fondo nazionale 0-6 2021 e la relativa suddivisione (30% per interventi di tipo A; 60% per interventi di tipo B; 10% per interventi di tipo C);</w:t>
      </w:r>
    </w:p>
    <w:bookmarkEnd w:id="2"/>
    <w:p w14:paraId="1CB0355A" w14:textId="77777777" w:rsidR="00C3524C" w:rsidRPr="00742960" w:rsidRDefault="00C3524C" w:rsidP="00C3524C">
      <w:pPr>
        <w:pStyle w:val="Paragrafoelenco"/>
        <w:widowControl w:val="0"/>
        <w:numPr>
          <w:ilvl w:val="0"/>
          <w:numId w:val="21"/>
        </w:numPr>
        <w:suppressAutoHyphens w:val="0"/>
        <w:autoSpaceDN/>
        <w:ind w:left="567" w:hanging="283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un’assegnazione minima di € 1.000,00 del Fondo nazionale 0-6 2021 per ciascun Comune beneficiario;</w:t>
      </w:r>
    </w:p>
    <w:p w14:paraId="2EFB8A0C" w14:textId="77777777" w:rsidR="00C3524C" w:rsidRPr="00742960" w:rsidRDefault="00C3524C" w:rsidP="00C3524C">
      <w:pPr>
        <w:pStyle w:val="Paragrafoelenco"/>
        <w:widowControl w:val="0"/>
        <w:numPr>
          <w:ilvl w:val="0"/>
          <w:numId w:val="21"/>
        </w:numPr>
        <w:suppressAutoHyphens w:val="0"/>
        <w:autoSpaceDN/>
        <w:ind w:left="567" w:hanging="283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un’ulteriore quota di € 1.000,00 del Fondo nazionale 0-6 2021 da assegnare ai Comuni con popolazione inferiore a 1.600 abitanti e sedi di istituto comprensivo;</w:t>
      </w:r>
    </w:p>
    <w:p w14:paraId="02EBCBB9" w14:textId="3C2623BD" w:rsidR="00C3524C" w:rsidRPr="00742960" w:rsidRDefault="00C3524C" w:rsidP="00C3524C">
      <w:pPr>
        <w:pStyle w:val="Paragrafoelenco"/>
        <w:widowControl w:val="0"/>
        <w:numPr>
          <w:ilvl w:val="0"/>
          <w:numId w:val="21"/>
        </w:numPr>
        <w:suppressAutoHyphens w:val="0"/>
        <w:autoSpaceDN/>
        <w:ind w:left="567" w:hanging="283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la quota di compartecipazione dovuta dai Comuni, nella misura minima del 5% del costo di uno o più interventi proposti</w:t>
      </w:r>
      <w:r w:rsidRPr="00742960">
        <w:t xml:space="preserve"> </w:t>
      </w:r>
      <w:r w:rsidRPr="00742960">
        <w:rPr>
          <w:rFonts w:ascii="Helvetica" w:hAnsi="Helvetica" w:cs="Arial"/>
          <w:szCs w:val="24"/>
        </w:rPr>
        <w:t>di tipo A, B e C</w:t>
      </w:r>
      <w:r w:rsidR="00572623" w:rsidRPr="00742960">
        <w:rPr>
          <w:rFonts w:ascii="Helvetica" w:hAnsi="Helvetica" w:cs="Arial"/>
          <w:szCs w:val="24"/>
        </w:rPr>
        <w:t>;</w:t>
      </w:r>
    </w:p>
    <w:p w14:paraId="5CDFC399" w14:textId="77777777" w:rsidR="00781A95" w:rsidRPr="00742960" w:rsidRDefault="00781A95" w:rsidP="00D44008">
      <w:pPr>
        <w:widowControl w:val="0"/>
        <w:suppressAutoHyphens w:val="0"/>
        <w:autoSpaceDN/>
        <w:jc w:val="both"/>
        <w:textAlignment w:val="auto"/>
        <w:rPr>
          <w:rFonts w:ascii="Helvetica" w:hAnsi="Helvetica" w:cs="Arial"/>
          <w:szCs w:val="24"/>
        </w:rPr>
      </w:pPr>
    </w:p>
    <w:p w14:paraId="7D557BDA" w14:textId="60BDD8AE" w:rsidR="00781A95" w:rsidRPr="00742960" w:rsidRDefault="00AD062B" w:rsidP="00781A95">
      <w:pPr>
        <w:pStyle w:val="Paragrafoelenco"/>
        <w:widowControl w:val="0"/>
        <w:suppressAutoHyphens w:val="0"/>
        <w:autoSpaceDN/>
        <w:ind w:left="0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Considerato che</w:t>
      </w:r>
      <w:r w:rsidR="005D55C2" w:rsidRPr="00742960">
        <w:rPr>
          <w:rFonts w:ascii="Helvetica" w:hAnsi="Helvetica" w:cs="Arial"/>
          <w:szCs w:val="24"/>
        </w:rPr>
        <w:t xml:space="preserve">, </w:t>
      </w:r>
      <w:r w:rsidR="00284A8A" w:rsidRPr="00742960">
        <w:rPr>
          <w:rFonts w:ascii="Helvetica" w:hAnsi="Helvetica" w:cs="Arial"/>
          <w:szCs w:val="24"/>
        </w:rPr>
        <w:t>in attuazione della DGR n. 1036/2021</w:t>
      </w:r>
      <w:r w:rsidR="001F1B8C" w:rsidRPr="00742960">
        <w:rPr>
          <w:rFonts w:ascii="Helvetica" w:hAnsi="Helvetica" w:cs="Arial"/>
          <w:szCs w:val="24"/>
        </w:rPr>
        <w:t xml:space="preserve">, </w:t>
      </w:r>
      <w:r w:rsidR="00984E3D" w:rsidRPr="00742960">
        <w:rPr>
          <w:rFonts w:ascii="Helvetica" w:hAnsi="Helvetica" w:cs="Arial"/>
          <w:szCs w:val="24"/>
        </w:rPr>
        <w:t>è stato</w:t>
      </w:r>
      <w:r w:rsidR="001F1B8C" w:rsidRPr="00742960">
        <w:rPr>
          <w:rFonts w:ascii="Helvetica" w:hAnsi="Helvetica" w:cs="Arial"/>
          <w:szCs w:val="24"/>
        </w:rPr>
        <w:t xml:space="preserve"> </w:t>
      </w:r>
      <w:r w:rsidR="006E48D7" w:rsidRPr="00742960">
        <w:rPr>
          <w:rFonts w:ascii="Helvetica" w:hAnsi="Helvetica" w:cs="Arial"/>
          <w:szCs w:val="24"/>
        </w:rPr>
        <w:t>emanato il DDPF n.</w:t>
      </w:r>
      <w:r w:rsidR="00984E3D" w:rsidRPr="00742960">
        <w:rPr>
          <w:rFonts w:ascii="Helvetica" w:hAnsi="Helvetica" w:cs="Arial"/>
          <w:szCs w:val="24"/>
        </w:rPr>
        <w:t> </w:t>
      </w:r>
      <w:r w:rsidR="006E48D7" w:rsidRPr="00742960">
        <w:rPr>
          <w:rFonts w:ascii="Helvetica" w:hAnsi="Helvetica" w:cs="Arial"/>
          <w:szCs w:val="24"/>
        </w:rPr>
        <w:t>945/IFD/2021, con il quale</w:t>
      </w:r>
      <w:r w:rsidR="00965554" w:rsidRPr="00742960">
        <w:rPr>
          <w:rFonts w:ascii="Helvetica" w:hAnsi="Helvetica" w:cs="Arial"/>
          <w:szCs w:val="24"/>
        </w:rPr>
        <w:t>:</w:t>
      </w:r>
    </w:p>
    <w:p w14:paraId="6565E0C0" w14:textId="77777777" w:rsidR="00401A39" w:rsidRPr="00742960" w:rsidRDefault="00401A39" w:rsidP="00401A39">
      <w:pPr>
        <w:pStyle w:val="Paragrafoelenco"/>
        <w:widowControl w:val="0"/>
        <w:numPr>
          <w:ilvl w:val="0"/>
          <w:numId w:val="41"/>
        </w:numPr>
        <w:suppressAutoHyphens w:val="0"/>
        <w:autoSpaceDN/>
        <w:ind w:left="567" w:hanging="283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è stata ripartita la prima quota del Fondo nazionale 0-6 2021, pari a € 5.553.182,31, tra i Comuni beneficiari delle risorse 2020;</w:t>
      </w:r>
    </w:p>
    <w:p w14:paraId="106C031D" w14:textId="77777777" w:rsidR="00401A39" w:rsidRPr="00742960" w:rsidRDefault="00401A39" w:rsidP="00401A39">
      <w:pPr>
        <w:pStyle w:val="Paragrafoelenco"/>
        <w:widowControl w:val="0"/>
        <w:numPr>
          <w:ilvl w:val="0"/>
          <w:numId w:val="41"/>
        </w:numPr>
        <w:suppressAutoHyphens w:val="0"/>
        <w:autoSpaceDN/>
        <w:ind w:left="567" w:hanging="283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è stato prescritto ai Comuni beneficiari delle risorse di trasmettere, entro e non oltre il 10/09/2021, il Codice Unico di Progetto solo in riferimento alla quota destinata agli investimenti (tipologia A), condizione indispensabile ai fini dell’effettiva erogazione delle risorse da parte Ministero dell’Istruzione;</w:t>
      </w:r>
    </w:p>
    <w:p w14:paraId="1AC02F74" w14:textId="6EAA8BFF" w:rsidR="00401A39" w:rsidRPr="00742960" w:rsidRDefault="00401A39" w:rsidP="00401A39">
      <w:pPr>
        <w:pStyle w:val="Paragrafoelenco"/>
        <w:widowControl w:val="0"/>
        <w:numPr>
          <w:ilvl w:val="0"/>
          <w:numId w:val="41"/>
        </w:numPr>
        <w:suppressAutoHyphens w:val="0"/>
        <w:autoSpaceDN/>
        <w:ind w:left="568" w:hanging="284"/>
        <w:contextualSpacing w:val="0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 xml:space="preserve">è stato prescritto altresì ai Comuni di presentare, entro il 15/10/2021, alla struttura regionale competente, la propria adesione, comunicando le tipologie di intervento da attuare con la prima quota del Fondo nazionale 0-6 2021, secondo le modalità ivi </w:t>
      </w:r>
      <w:r w:rsidRPr="00742960">
        <w:rPr>
          <w:rFonts w:ascii="Helvetica" w:hAnsi="Helvetica" w:cs="Arial"/>
          <w:szCs w:val="24"/>
        </w:rPr>
        <w:lastRenderedPageBreak/>
        <w:t>indicate;</w:t>
      </w:r>
    </w:p>
    <w:p w14:paraId="18298CAA" w14:textId="77777777" w:rsidR="00401A39" w:rsidRPr="00742960" w:rsidRDefault="00401A39" w:rsidP="00401A39">
      <w:pPr>
        <w:widowControl w:val="0"/>
        <w:suppressAutoHyphens w:val="0"/>
        <w:autoSpaceDN/>
        <w:jc w:val="both"/>
        <w:textAlignment w:val="auto"/>
        <w:rPr>
          <w:rFonts w:ascii="Helvetica" w:hAnsi="Helvetica" w:cs="Arial"/>
          <w:szCs w:val="24"/>
        </w:rPr>
      </w:pPr>
    </w:p>
    <w:p w14:paraId="5B1D1499" w14:textId="34677DF3" w:rsidR="00A637A0" w:rsidRPr="00742960" w:rsidRDefault="00311EB9" w:rsidP="00311EB9">
      <w:pPr>
        <w:pStyle w:val="Paragrafoelenco"/>
        <w:ind w:left="0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 xml:space="preserve">Vista la </w:t>
      </w:r>
      <w:r w:rsidR="00022B72" w:rsidRPr="00742960">
        <w:rPr>
          <w:rFonts w:ascii="Helvetica" w:hAnsi="Helvetica" w:cs="Arial"/>
          <w:szCs w:val="24"/>
        </w:rPr>
        <w:t>prima</w:t>
      </w:r>
      <w:r w:rsidRPr="00742960">
        <w:rPr>
          <w:rFonts w:ascii="Helvetica" w:hAnsi="Helvetica" w:cs="Arial"/>
          <w:szCs w:val="24"/>
        </w:rPr>
        <w:t xml:space="preserve"> quota del Fondo nazionale 0-6 2021 assegnata al Comune di ___</w:t>
      </w:r>
      <w:r w:rsidR="007E5774" w:rsidRPr="00742960">
        <w:rPr>
          <w:rFonts w:ascii="Helvetica" w:hAnsi="Helvetica" w:cs="Arial"/>
          <w:szCs w:val="24"/>
        </w:rPr>
        <w:t>__</w:t>
      </w:r>
      <w:r w:rsidRPr="00742960">
        <w:rPr>
          <w:rFonts w:ascii="Helvetica" w:hAnsi="Helvetica" w:cs="Arial"/>
          <w:szCs w:val="24"/>
        </w:rPr>
        <w:t>__ pari a €</w:t>
      </w:r>
      <w:r w:rsidR="00E657CD" w:rsidRPr="00742960">
        <w:rPr>
          <w:rFonts w:ascii="Helvetica" w:hAnsi="Helvetica" w:cs="Arial"/>
          <w:szCs w:val="24"/>
        </w:rPr>
        <w:t> </w:t>
      </w:r>
      <w:r w:rsidRPr="00742960">
        <w:rPr>
          <w:rFonts w:ascii="Helvetica" w:hAnsi="Helvetica" w:cs="Arial"/>
          <w:szCs w:val="24"/>
        </w:rPr>
        <w:t>_________;</w:t>
      </w:r>
    </w:p>
    <w:p w14:paraId="59519282" w14:textId="77777777" w:rsidR="00311EB9" w:rsidRPr="00742960" w:rsidRDefault="00311EB9" w:rsidP="00311EB9">
      <w:pPr>
        <w:pStyle w:val="Paragrafoelenco"/>
        <w:ind w:left="0"/>
        <w:rPr>
          <w:rFonts w:ascii="Helvetica" w:hAnsi="Helvetica" w:cs="Arial"/>
          <w:szCs w:val="24"/>
        </w:rPr>
      </w:pPr>
    </w:p>
    <w:p w14:paraId="1469DD39" w14:textId="5879F1F6" w:rsidR="006F046D" w:rsidRPr="00742960" w:rsidRDefault="00015375" w:rsidP="0067367B">
      <w:pPr>
        <w:pStyle w:val="Paragrafoelenco"/>
        <w:widowControl w:val="0"/>
        <w:suppressAutoHyphens w:val="0"/>
        <w:autoSpaceDN/>
        <w:ind w:left="0"/>
        <w:jc w:val="both"/>
        <w:textAlignment w:val="auto"/>
        <w:rPr>
          <w:rFonts w:ascii="Helvetica" w:hAnsi="Helvetica" w:cs="Arial"/>
          <w:szCs w:val="24"/>
        </w:rPr>
      </w:pPr>
      <w:bookmarkStart w:id="3" w:name="_Hlk203389765"/>
      <w:r w:rsidRPr="00742960">
        <w:rPr>
          <w:rFonts w:ascii="Helvetica" w:hAnsi="Helvetica" w:cs="Arial"/>
          <w:szCs w:val="24"/>
        </w:rPr>
        <w:t>Rilevato che</w:t>
      </w:r>
      <w:r w:rsidR="008F608A" w:rsidRPr="00742960">
        <w:rPr>
          <w:rFonts w:ascii="Helvetica" w:hAnsi="Helvetica" w:cs="Arial"/>
          <w:szCs w:val="24"/>
        </w:rPr>
        <w:t xml:space="preserve"> il Comune di _______,</w:t>
      </w:r>
      <w:r w:rsidR="00337CC1" w:rsidRPr="00742960">
        <w:rPr>
          <w:rFonts w:ascii="Helvetica" w:hAnsi="Helvetica" w:cs="Arial"/>
          <w:szCs w:val="24"/>
        </w:rPr>
        <w:t xml:space="preserve"> con</w:t>
      </w:r>
      <w:r w:rsidR="008F608A" w:rsidRPr="00742960">
        <w:rPr>
          <w:rFonts w:ascii="Helvetica" w:hAnsi="Helvetica" w:cs="Arial"/>
          <w:szCs w:val="24"/>
        </w:rPr>
        <w:t xml:space="preserve"> nota</w:t>
      </w:r>
      <w:r w:rsidR="00337CC1" w:rsidRPr="00742960">
        <w:rPr>
          <w:rFonts w:ascii="Helvetica" w:hAnsi="Helvetica" w:cs="Arial"/>
          <w:szCs w:val="24"/>
        </w:rPr>
        <w:t xml:space="preserve"> </w:t>
      </w:r>
      <w:r w:rsidRPr="00742960">
        <w:rPr>
          <w:rFonts w:ascii="Helvetica" w:hAnsi="Helvetica" w:cs="Arial"/>
          <w:szCs w:val="24"/>
        </w:rPr>
        <w:t xml:space="preserve">prot. n. </w:t>
      </w:r>
      <w:r w:rsidR="00AE4EFF" w:rsidRPr="00742960">
        <w:rPr>
          <w:rFonts w:ascii="Helvetica" w:hAnsi="Helvetica" w:cs="Arial"/>
          <w:szCs w:val="24"/>
        </w:rPr>
        <w:t>_____</w:t>
      </w:r>
      <w:r w:rsidR="008F608A" w:rsidRPr="00742960">
        <w:rPr>
          <w:rFonts w:ascii="Helvetica" w:hAnsi="Helvetica" w:cs="Arial"/>
          <w:szCs w:val="24"/>
        </w:rPr>
        <w:t>,</w:t>
      </w:r>
      <w:r w:rsidRPr="00742960">
        <w:rPr>
          <w:rFonts w:ascii="Helvetica" w:hAnsi="Helvetica" w:cs="Arial"/>
          <w:szCs w:val="24"/>
        </w:rPr>
        <w:t xml:space="preserve"> </w:t>
      </w:r>
      <w:r w:rsidR="008F608A" w:rsidRPr="00742960">
        <w:rPr>
          <w:rFonts w:ascii="Helvetica" w:hAnsi="Helvetica" w:cs="Arial"/>
          <w:szCs w:val="24"/>
        </w:rPr>
        <w:t>ha</w:t>
      </w:r>
      <w:r w:rsidR="00337CC1" w:rsidRPr="00742960">
        <w:rPr>
          <w:rFonts w:ascii="Helvetica" w:hAnsi="Helvetica" w:cs="Arial"/>
          <w:szCs w:val="24"/>
        </w:rPr>
        <w:t xml:space="preserve"> presentat</w:t>
      </w:r>
      <w:r w:rsidR="008F608A" w:rsidRPr="00742960">
        <w:rPr>
          <w:rFonts w:ascii="Helvetica" w:hAnsi="Helvetica" w:cs="Arial"/>
          <w:szCs w:val="24"/>
        </w:rPr>
        <w:t>o</w:t>
      </w:r>
      <w:r w:rsidR="00337CC1" w:rsidRPr="00742960">
        <w:rPr>
          <w:rFonts w:ascii="Helvetica" w:hAnsi="Helvetica" w:cs="Arial"/>
          <w:szCs w:val="24"/>
        </w:rPr>
        <w:t xml:space="preserve"> adesione </w:t>
      </w:r>
      <w:r w:rsidR="00725092" w:rsidRPr="00742960">
        <w:rPr>
          <w:rFonts w:ascii="Helvetica" w:hAnsi="Helvetica" w:cs="Arial"/>
          <w:szCs w:val="24"/>
        </w:rPr>
        <w:t>al</w:t>
      </w:r>
      <w:r w:rsidR="00E745A0" w:rsidRPr="00742960">
        <w:rPr>
          <w:rFonts w:ascii="Helvetica" w:hAnsi="Helvetica" w:cs="Arial"/>
          <w:szCs w:val="24"/>
        </w:rPr>
        <w:t>la prima quota del Fondo nazionale 0-6 2021</w:t>
      </w:r>
      <w:r w:rsidR="00725092" w:rsidRPr="00742960">
        <w:rPr>
          <w:rFonts w:ascii="Helvetica" w:hAnsi="Helvetica" w:cs="Arial"/>
          <w:szCs w:val="24"/>
        </w:rPr>
        <w:t xml:space="preserve"> </w:t>
      </w:r>
      <w:r w:rsidR="00A637A0" w:rsidRPr="00742960">
        <w:rPr>
          <w:rFonts w:ascii="Helvetica" w:hAnsi="Helvetica" w:cs="Arial"/>
          <w:szCs w:val="24"/>
        </w:rPr>
        <w:t xml:space="preserve">entro la </w:t>
      </w:r>
      <w:r w:rsidR="00686E3F" w:rsidRPr="00742960">
        <w:rPr>
          <w:rFonts w:ascii="Helvetica" w:hAnsi="Helvetica" w:cs="Arial"/>
          <w:szCs w:val="24"/>
        </w:rPr>
        <w:t xml:space="preserve">prevista </w:t>
      </w:r>
      <w:r w:rsidR="00A637A0" w:rsidRPr="00742960">
        <w:rPr>
          <w:rFonts w:ascii="Helvetica" w:hAnsi="Helvetica" w:cs="Arial"/>
          <w:szCs w:val="24"/>
        </w:rPr>
        <w:t>scadenza del</w:t>
      </w:r>
      <w:r w:rsidR="003F337A" w:rsidRPr="00742960">
        <w:rPr>
          <w:rFonts w:ascii="Helvetica" w:hAnsi="Helvetica" w:cs="Arial"/>
          <w:szCs w:val="24"/>
        </w:rPr>
        <w:t xml:space="preserve"> </w:t>
      </w:r>
      <w:r w:rsidR="0067367B" w:rsidRPr="00742960">
        <w:rPr>
          <w:rFonts w:ascii="Helvetica" w:hAnsi="Helvetica" w:cs="Arial"/>
          <w:szCs w:val="24"/>
        </w:rPr>
        <w:t>15/10/2021</w:t>
      </w:r>
      <w:r w:rsidR="00BB1928" w:rsidRPr="00742960">
        <w:rPr>
          <w:rFonts w:ascii="Helvetica" w:hAnsi="Helvetica" w:cs="Arial"/>
          <w:szCs w:val="24"/>
        </w:rPr>
        <w:t>, indicando</w:t>
      </w:r>
      <w:r w:rsidR="006F046D" w:rsidRPr="00742960">
        <w:rPr>
          <w:rFonts w:ascii="Helvetica" w:hAnsi="Helvetica" w:cs="Arial"/>
          <w:szCs w:val="24"/>
        </w:rPr>
        <w:t>:</w:t>
      </w:r>
    </w:p>
    <w:p w14:paraId="4128258B" w14:textId="06080AE0" w:rsidR="006F046D" w:rsidRPr="00742960" w:rsidRDefault="00C73D8A" w:rsidP="0067367B">
      <w:pPr>
        <w:pStyle w:val="Paragrafoelenco"/>
        <w:widowControl w:val="0"/>
        <w:numPr>
          <w:ilvl w:val="0"/>
          <w:numId w:val="41"/>
        </w:numPr>
        <w:suppressAutoHyphens w:val="0"/>
        <w:autoSpaceDN/>
        <w:ind w:left="568" w:hanging="284"/>
        <w:contextualSpacing w:val="0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le tipologie di intervento da attuare sulla base delle risorse assegnate</w:t>
      </w:r>
      <w:r w:rsidR="007F7ED1" w:rsidRPr="00742960">
        <w:rPr>
          <w:rFonts w:ascii="Helvetica" w:hAnsi="Helvetica" w:cs="Arial"/>
          <w:szCs w:val="24"/>
        </w:rPr>
        <w:t>;</w:t>
      </w:r>
    </w:p>
    <w:p w14:paraId="026A7981" w14:textId="77C94955" w:rsidR="00761C13" w:rsidRPr="00742960" w:rsidRDefault="00761C13" w:rsidP="0018087A">
      <w:pPr>
        <w:pStyle w:val="Paragrafoelenco"/>
        <w:widowControl w:val="0"/>
        <w:numPr>
          <w:ilvl w:val="0"/>
          <w:numId w:val="41"/>
        </w:numPr>
        <w:suppressAutoHyphens w:val="0"/>
        <w:autoSpaceDN/>
        <w:ind w:left="568" w:hanging="284"/>
        <w:contextualSpacing w:val="0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la compartecipazione minima a carico de</w:t>
      </w:r>
      <w:r w:rsidR="00873053" w:rsidRPr="00742960">
        <w:rPr>
          <w:rFonts w:ascii="Helvetica" w:hAnsi="Helvetica" w:cs="Arial"/>
          <w:szCs w:val="24"/>
        </w:rPr>
        <w:t>l</w:t>
      </w:r>
      <w:r w:rsidRPr="00742960">
        <w:rPr>
          <w:rFonts w:ascii="Helvetica" w:hAnsi="Helvetica" w:cs="Arial"/>
          <w:szCs w:val="24"/>
        </w:rPr>
        <w:t xml:space="preserve"> Comun</w:t>
      </w:r>
      <w:r w:rsidR="00873053" w:rsidRPr="00742960">
        <w:rPr>
          <w:rFonts w:ascii="Helvetica" w:hAnsi="Helvetica" w:cs="Arial"/>
          <w:szCs w:val="24"/>
        </w:rPr>
        <w:t>e</w:t>
      </w:r>
      <w:r w:rsidRPr="00742960">
        <w:rPr>
          <w:rFonts w:ascii="Helvetica" w:hAnsi="Helvetica" w:cs="Arial"/>
          <w:szCs w:val="24"/>
        </w:rPr>
        <w:t xml:space="preserve"> (misura minima del 5%)</w:t>
      </w:r>
      <w:r w:rsidR="003F2EB6" w:rsidRPr="00742960">
        <w:rPr>
          <w:rFonts w:ascii="Helvetica" w:hAnsi="Helvetica" w:cs="Arial"/>
          <w:szCs w:val="24"/>
        </w:rPr>
        <w:t>;</w:t>
      </w:r>
    </w:p>
    <w:bookmarkEnd w:id="3"/>
    <w:p w14:paraId="574AAD99" w14:textId="77777777" w:rsidR="00686E3F" w:rsidRPr="00742960" w:rsidRDefault="00686E3F" w:rsidP="00535D50">
      <w:pPr>
        <w:suppressAutoHyphens w:val="0"/>
        <w:autoSpaceDN/>
        <w:jc w:val="both"/>
        <w:textAlignment w:val="auto"/>
        <w:rPr>
          <w:rFonts w:ascii="Helvetica" w:hAnsi="Helvetica" w:cs="Arial"/>
          <w:szCs w:val="24"/>
        </w:rPr>
      </w:pPr>
    </w:p>
    <w:p w14:paraId="3E2BFA28" w14:textId="34258FF1" w:rsidR="00535D50" w:rsidRPr="00742960" w:rsidRDefault="00535D50" w:rsidP="00535D50">
      <w:pPr>
        <w:suppressAutoHyphens w:val="0"/>
        <w:autoSpaceDN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Preso atto che</w:t>
      </w:r>
      <w:r w:rsidR="00FE5D1A" w:rsidRPr="00742960">
        <w:rPr>
          <w:rFonts w:ascii="Helvetica" w:hAnsi="Helvetica" w:cs="Arial"/>
          <w:szCs w:val="24"/>
        </w:rPr>
        <w:t xml:space="preserve"> la Regione Marche, </w:t>
      </w:r>
      <w:r w:rsidR="00437D68" w:rsidRPr="00742960">
        <w:rPr>
          <w:rFonts w:ascii="Helvetica" w:hAnsi="Helvetica" w:cs="Arial"/>
          <w:szCs w:val="24"/>
        </w:rPr>
        <w:t>facendo seguito alla DGR n. 1036/2021</w:t>
      </w:r>
      <w:r w:rsidR="00977498" w:rsidRPr="00742960">
        <w:rPr>
          <w:rFonts w:ascii="Helvetica" w:hAnsi="Helvetica" w:cs="Arial"/>
          <w:szCs w:val="24"/>
        </w:rPr>
        <w:t xml:space="preserve">, </w:t>
      </w:r>
      <w:r w:rsidR="00EE6C2A" w:rsidRPr="00742960">
        <w:rPr>
          <w:rFonts w:ascii="Helvetica" w:hAnsi="Helvetica" w:cs="Arial"/>
          <w:szCs w:val="24"/>
        </w:rPr>
        <w:t xml:space="preserve">ha approvato, </w:t>
      </w:r>
      <w:r w:rsidR="00200A78" w:rsidRPr="00742960">
        <w:rPr>
          <w:rFonts w:ascii="Helvetica" w:hAnsi="Helvetica" w:cs="Arial"/>
          <w:szCs w:val="24"/>
        </w:rPr>
        <w:t>con DGR n. 1635/2021, gli indirizzi e i criteri per la predisposizione del Programma regionale degli interventi per la promozione del Sistema integrato dei servizi di educazione e istruzione dalla nascita fino a 6 anni di età – annualità 2021</w:t>
      </w:r>
      <w:r w:rsidR="00EE6C2A" w:rsidRPr="00742960">
        <w:rPr>
          <w:rFonts w:ascii="Helvetica" w:hAnsi="Helvetica" w:cs="Arial"/>
          <w:szCs w:val="24"/>
        </w:rPr>
        <w:t>, definendo</w:t>
      </w:r>
      <w:r w:rsidR="004B272D" w:rsidRPr="00742960">
        <w:rPr>
          <w:rFonts w:ascii="Helvetica" w:hAnsi="Helvetica" w:cs="Arial"/>
          <w:szCs w:val="24"/>
        </w:rPr>
        <w:t>:</w:t>
      </w:r>
    </w:p>
    <w:p w14:paraId="06796A79" w14:textId="7AC2FF15" w:rsidR="009E2957" w:rsidRPr="00742960" w:rsidRDefault="009E2957" w:rsidP="009E2957">
      <w:pPr>
        <w:pStyle w:val="Paragrafoelenco"/>
        <w:widowControl w:val="0"/>
        <w:numPr>
          <w:ilvl w:val="0"/>
          <w:numId w:val="41"/>
        </w:numPr>
        <w:suppressAutoHyphens w:val="0"/>
        <w:autoSpaceDN/>
        <w:ind w:left="567" w:hanging="283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i criteri di riparto della seconda quota del Fondo nazionale 0-6 2021, pari a €</w:t>
      </w:r>
      <w:r w:rsidR="00850DFE" w:rsidRPr="00742960">
        <w:rPr>
          <w:rFonts w:ascii="Helvetica" w:hAnsi="Helvetica" w:cs="Arial"/>
          <w:szCs w:val="24"/>
        </w:rPr>
        <w:t> </w:t>
      </w:r>
      <w:r w:rsidRPr="00742960">
        <w:rPr>
          <w:rFonts w:ascii="Helvetica" w:hAnsi="Helvetica" w:cs="Arial"/>
          <w:szCs w:val="24"/>
        </w:rPr>
        <w:t>660.243,35, tra i Comuni già beneficiari della prima quota assegnata con DDPF n.</w:t>
      </w:r>
      <w:r w:rsidR="00BA15DD" w:rsidRPr="00742960">
        <w:rPr>
          <w:rFonts w:ascii="Helvetica" w:hAnsi="Helvetica" w:cs="Arial"/>
          <w:szCs w:val="24"/>
        </w:rPr>
        <w:t> </w:t>
      </w:r>
      <w:r w:rsidRPr="00742960">
        <w:rPr>
          <w:rFonts w:ascii="Helvetica" w:hAnsi="Helvetica" w:cs="Arial"/>
          <w:szCs w:val="24"/>
        </w:rPr>
        <w:t>945/IFD/2021;</w:t>
      </w:r>
    </w:p>
    <w:p w14:paraId="7AF665D1" w14:textId="77777777" w:rsidR="009E2957" w:rsidRPr="00742960" w:rsidRDefault="009E2957" w:rsidP="009E2957">
      <w:pPr>
        <w:pStyle w:val="Paragrafoelenco"/>
        <w:widowControl w:val="0"/>
        <w:numPr>
          <w:ilvl w:val="0"/>
          <w:numId w:val="41"/>
        </w:numPr>
        <w:suppressAutoHyphens w:val="0"/>
        <w:autoSpaceDN/>
        <w:ind w:left="567" w:hanging="283"/>
        <w:contextualSpacing w:val="0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la finalizzazione della seconda quota del Fondo nazionale 0-6 2021 alla realizzazione e implementazione degli interventi di Tipologia A, B e C già indicati dai Comuni in fase di adesione alla prima quota del Fondo nazionale;</w:t>
      </w:r>
    </w:p>
    <w:p w14:paraId="59ACF62A" w14:textId="77777777" w:rsidR="009E2957" w:rsidRPr="00742960" w:rsidRDefault="009E2957" w:rsidP="009E2957">
      <w:pPr>
        <w:pStyle w:val="Paragrafoelenco"/>
        <w:widowControl w:val="0"/>
        <w:numPr>
          <w:ilvl w:val="0"/>
          <w:numId w:val="41"/>
        </w:numPr>
        <w:suppressAutoHyphens w:val="0"/>
        <w:autoSpaceDN/>
        <w:ind w:left="567" w:hanging="283"/>
        <w:contextualSpacing w:val="0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la conferma, per la seconda quota del Fondo nazionale 0-6 2021, della medesima ripartizione percentuale prevista per la prima quota (30% per interventi di tipo A; 60% per interventi di tipo B; 10% per interventi di tipo C);</w:t>
      </w:r>
    </w:p>
    <w:p w14:paraId="5B6C912F" w14:textId="77777777" w:rsidR="009E2957" w:rsidRPr="00742960" w:rsidRDefault="009E2957" w:rsidP="009E2957">
      <w:pPr>
        <w:pStyle w:val="Paragrafoelenco"/>
        <w:widowControl w:val="0"/>
        <w:numPr>
          <w:ilvl w:val="0"/>
          <w:numId w:val="41"/>
        </w:numPr>
        <w:suppressAutoHyphens w:val="0"/>
        <w:autoSpaceDN/>
        <w:ind w:left="567" w:hanging="283"/>
        <w:contextualSpacing w:val="0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la quota di cofinanziamento regionale, pari a € 1.553.357,51, così ripartita:</w:t>
      </w:r>
    </w:p>
    <w:p w14:paraId="6F0A8F70" w14:textId="77777777" w:rsidR="009E2957" w:rsidRPr="00742960" w:rsidRDefault="009E2957" w:rsidP="009E2957">
      <w:pPr>
        <w:pStyle w:val="Paragrafoelenco"/>
        <w:widowControl w:val="0"/>
        <w:numPr>
          <w:ilvl w:val="0"/>
          <w:numId w:val="42"/>
        </w:numPr>
        <w:suppressAutoHyphens w:val="0"/>
        <w:autoSpaceDN/>
        <w:ind w:left="1134" w:hanging="283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€ 750.000,00 destinati alle scuole dell’infanzia paritarie e assegnati ai rispettivi Comuni di riferimento;</w:t>
      </w:r>
    </w:p>
    <w:p w14:paraId="032DB3F4" w14:textId="77777777" w:rsidR="009E2957" w:rsidRPr="00742960" w:rsidRDefault="009E2957" w:rsidP="009E2957">
      <w:pPr>
        <w:pStyle w:val="Paragrafoelenco"/>
        <w:widowControl w:val="0"/>
        <w:numPr>
          <w:ilvl w:val="0"/>
          <w:numId w:val="42"/>
        </w:numPr>
        <w:suppressAutoHyphens w:val="0"/>
        <w:autoSpaceDN/>
        <w:ind w:left="1134" w:hanging="283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€ 803.357,51 destinati ai Comuni e finalizzati alla realizzazione e implementazione degli interventi di Tipologia B e C già indicati dai Comuni in fase di adesione alla prima quota del Fondo nazionale;</w:t>
      </w:r>
    </w:p>
    <w:p w14:paraId="0B5D3949" w14:textId="77777777" w:rsidR="009E2957" w:rsidRPr="00742960" w:rsidRDefault="009E2957" w:rsidP="009E2957">
      <w:pPr>
        <w:pStyle w:val="Paragrafoelenco"/>
        <w:numPr>
          <w:ilvl w:val="0"/>
          <w:numId w:val="41"/>
        </w:numPr>
        <w:suppressAutoHyphens w:val="0"/>
        <w:autoSpaceDN/>
        <w:ind w:left="568" w:hanging="284"/>
        <w:contextualSpacing w:val="0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le tipologie di interventi finanziabili con il cofinanziamento regionale e la relativa suddivisione (80% per interventi di tipo B; 20% per interventi di tipo C);</w:t>
      </w:r>
    </w:p>
    <w:p w14:paraId="126B6E5B" w14:textId="643510C7" w:rsidR="009E2957" w:rsidRPr="00742960" w:rsidRDefault="009E2957" w:rsidP="009E2957">
      <w:pPr>
        <w:pStyle w:val="Paragrafoelenco"/>
        <w:numPr>
          <w:ilvl w:val="0"/>
          <w:numId w:val="41"/>
        </w:numPr>
        <w:suppressAutoHyphens w:val="0"/>
        <w:autoSpaceDN/>
        <w:ind w:left="568" w:hanging="284"/>
        <w:contextualSpacing w:val="0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che l’onere di compartecipazione previsto per i Comuni, relativo al costo di uno o più interventi proposti (minimo 5%), risultava già assolto con l’adesione alla prima quota del Fondo nazionale;</w:t>
      </w:r>
    </w:p>
    <w:p w14:paraId="22DDC28B" w14:textId="77777777" w:rsidR="00686E3F" w:rsidRPr="00742960" w:rsidRDefault="00686E3F" w:rsidP="00495829">
      <w:pPr>
        <w:suppressAutoHyphens w:val="0"/>
        <w:autoSpaceDN/>
        <w:jc w:val="both"/>
        <w:textAlignment w:val="auto"/>
        <w:rPr>
          <w:rFonts w:ascii="Helvetica" w:hAnsi="Helvetica" w:cs="Arial"/>
          <w:iCs/>
          <w:szCs w:val="24"/>
        </w:rPr>
      </w:pPr>
    </w:p>
    <w:p w14:paraId="5BCC2EF2" w14:textId="4CB47378" w:rsidR="00636BF0" w:rsidRPr="00742960" w:rsidRDefault="00E56438" w:rsidP="00636BF0">
      <w:pPr>
        <w:widowControl w:val="0"/>
        <w:jc w:val="both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iCs/>
          <w:szCs w:val="24"/>
        </w:rPr>
        <w:t xml:space="preserve">Atteso che </w:t>
      </w:r>
      <w:r w:rsidR="00636BF0" w:rsidRPr="00742960">
        <w:rPr>
          <w:rFonts w:ascii="Helvetica" w:hAnsi="Helvetica" w:cs="Arial"/>
          <w:szCs w:val="24"/>
        </w:rPr>
        <w:t>con DDPF n. 1580/IFD/2021, attuativo della DGR n. 1635/2021:</w:t>
      </w:r>
    </w:p>
    <w:p w14:paraId="4331ED3B" w14:textId="77777777" w:rsidR="00636BF0" w:rsidRPr="00742960" w:rsidRDefault="00636BF0" w:rsidP="00636BF0">
      <w:pPr>
        <w:pStyle w:val="Paragrafoelenco"/>
        <w:widowControl w:val="0"/>
        <w:numPr>
          <w:ilvl w:val="0"/>
          <w:numId w:val="43"/>
        </w:numPr>
        <w:suppressAutoHyphens w:val="0"/>
        <w:autoSpaceDN/>
        <w:ind w:left="567" w:hanging="283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è stata ripartita la seconda quota del Fondo nazionale 0-6 2021, pari a € 660.243,35, tra i Comuni già beneficiari della prima quota assegnata con DDPF n. 945/IFD/2021;</w:t>
      </w:r>
    </w:p>
    <w:p w14:paraId="6D66B8D0" w14:textId="77777777" w:rsidR="00636BF0" w:rsidRPr="00742960" w:rsidRDefault="00636BF0" w:rsidP="00636BF0">
      <w:pPr>
        <w:pStyle w:val="Paragrafoelenco"/>
        <w:widowControl w:val="0"/>
        <w:numPr>
          <w:ilvl w:val="0"/>
          <w:numId w:val="43"/>
        </w:numPr>
        <w:suppressAutoHyphens w:val="0"/>
        <w:autoSpaceDN/>
        <w:ind w:left="567" w:hanging="283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è stato ripartito, concesso e liquidato, a favore dei Comuni, il cofinanziamento regionale per complessivi € 1.553.357,51, destinato:</w:t>
      </w:r>
    </w:p>
    <w:p w14:paraId="18CCEF3D" w14:textId="77777777" w:rsidR="00636BF0" w:rsidRPr="00742960" w:rsidRDefault="00636BF0" w:rsidP="00636BF0">
      <w:pPr>
        <w:pStyle w:val="Paragrafoelenco"/>
        <w:widowControl w:val="0"/>
        <w:numPr>
          <w:ilvl w:val="0"/>
          <w:numId w:val="45"/>
        </w:numPr>
        <w:suppressAutoHyphens w:val="0"/>
        <w:autoSpaceDN/>
        <w:ind w:left="1134" w:hanging="283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in parte ai Comuni (€ 803.357,51);</w:t>
      </w:r>
    </w:p>
    <w:p w14:paraId="0902AB64" w14:textId="77777777" w:rsidR="00636BF0" w:rsidRPr="00742960" w:rsidRDefault="00636BF0" w:rsidP="00636BF0">
      <w:pPr>
        <w:pStyle w:val="Paragrafoelenco"/>
        <w:widowControl w:val="0"/>
        <w:numPr>
          <w:ilvl w:val="0"/>
          <w:numId w:val="45"/>
        </w:numPr>
        <w:suppressAutoHyphens w:val="0"/>
        <w:autoSpaceDN/>
        <w:ind w:left="1134" w:hanging="283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in parte alle scuole dell’infanzia paritarie (€ 750.000,00);</w:t>
      </w:r>
    </w:p>
    <w:p w14:paraId="4675BF98" w14:textId="77777777" w:rsidR="00636BF0" w:rsidRPr="00742960" w:rsidRDefault="00636BF0" w:rsidP="00636BF0">
      <w:pPr>
        <w:pStyle w:val="Paragrafoelenco"/>
        <w:widowControl w:val="0"/>
        <w:numPr>
          <w:ilvl w:val="0"/>
          <w:numId w:val="43"/>
        </w:numPr>
        <w:suppressAutoHyphens w:val="0"/>
        <w:autoSpaceDN/>
        <w:ind w:left="567" w:hanging="283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sono stati indicati i termini e le modalità per la trasmissione, da parte delle scuole dell’infanzia paritarie ai Comuni competenti, delle adesioni progettuali relative agli interventi da realizzare con le risorse assegnate;</w:t>
      </w:r>
    </w:p>
    <w:p w14:paraId="2E4400C3" w14:textId="77777777" w:rsidR="00636BF0" w:rsidRPr="00742960" w:rsidRDefault="00636BF0" w:rsidP="00636BF0">
      <w:pPr>
        <w:pStyle w:val="Paragrafoelenco"/>
        <w:widowControl w:val="0"/>
        <w:numPr>
          <w:ilvl w:val="0"/>
          <w:numId w:val="43"/>
        </w:numPr>
        <w:suppressAutoHyphens w:val="0"/>
        <w:autoSpaceDN/>
        <w:ind w:left="567" w:hanging="283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è stato attribuito ai Comuni interessati il compito di:</w:t>
      </w:r>
    </w:p>
    <w:p w14:paraId="01DE0AD1" w14:textId="77777777" w:rsidR="00636BF0" w:rsidRPr="00742960" w:rsidRDefault="00636BF0" w:rsidP="00636BF0">
      <w:pPr>
        <w:pStyle w:val="Paragrafoelenco"/>
        <w:widowControl w:val="0"/>
        <w:numPr>
          <w:ilvl w:val="0"/>
          <w:numId w:val="44"/>
        </w:numPr>
        <w:suppressAutoHyphens w:val="0"/>
        <w:autoSpaceDN/>
        <w:ind w:left="1134" w:hanging="283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effettuare l’istruttoria dei progetti trasmessi dalle scuole dell’infanzia paritarie, verificandone la conformità alle attività previste dal Programma regionale 0-6, annualità 2021;</w:t>
      </w:r>
    </w:p>
    <w:p w14:paraId="3E519C76" w14:textId="09443996" w:rsidR="00636BF0" w:rsidRPr="00742960" w:rsidRDefault="00636BF0" w:rsidP="00636BF0">
      <w:pPr>
        <w:pStyle w:val="Paragrafoelenco"/>
        <w:widowControl w:val="0"/>
        <w:numPr>
          <w:ilvl w:val="0"/>
          <w:numId w:val="44"/>
        </w:numPr>
        <w:suppressAutoHyphens w:val="0"/>
        <w:autoSpaceDN/>
        <w:ind w:left="1134" w:hanging="283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 xml:space="preserve">procedere, a loro volta, alla liquidazione della quota regionale destinata alle </w:t>
      </w:r>
      <w:r w:rsidRPr="00742960">
        <w:rPr>
          <w:rFonts w:ascii="Helvetica" w:hAnsi="Helvetica" w:cs="Arial"/>
          <w:szCs w:val="24"/>
        </w:rPr>
        <w:lastRenderedPageBreak/>
        <w:t>scuole dell’infanzia paritarie beneficiarie</w:t>
      </w:r>
      <w:r w:rsidR="002833A7" w:rsidRPr="00742960">
        <w:rPr>
          <w:rFonts w:ascii="Helvetica" w:hAnsi="Helvetica" w:cs="Arial"/>
          <w:szCs w:val="24"/>
        </w:rPr>
        <w:t>;</w:t>
      </w:r>
    </w:p>
    <w:p w14:paraId="69027A5F" w14:textId="5BEC3EF9" w:rsidR="00105C22" w:rsidRPr="00742960" w:rsidRDefault="00105C22" w:rsidP="00636BF0">
      <w:pPr>
        <w:suppressAutoHyphens w:val="0"/>
        <w:autoSpaceDN/>
        <w:jc w:val="both"/>
        <w:textAlignment w:val="auto"/>
        <w:rPr>
          <w:rFonts w:ascii="Helvetica" w:hAnsi="Helvetica" w:cs="Arial"/>
          <w:szCs w:val="24"/>
        </w:rPr>
      </w:pPr>
    </w:p>
    <w:p w14:paraId="7F1180CE" w14:textId="5D6C7B82" w:rsidR="00CD457C" w:rsidRPr="00742960" w:rsidRDefault="00EB7434" w:rsidP="00160C90">
      <w:pPr>
        <w:pStyle w:val="Paragrafoelenco"/>
        <w:suppressAutoHyphens w:val="0"/>
        <w:autoSpaceDN/>
        <w:ind w:left="0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 xml:space="preserve">Vista la seconda quota del Fondo nazionale 0-6 2021 assegnata al Comune di _____ pari a € _________, </w:t>
      </w:r>
      <w:r w:rsidR="00976311" w:rsidRPr="00742960">
        <w:rPr>
          <w:rFonts w:ascii="Helvetica" w:hAnsi="Helvetica" w:cs="Arial"/>
          <w:szCs w:val="24"/>
        </w:rPr>
        <w:t>unitamente</w:t>
      </w:r>
      <w:r w:rsidRPr="00742960">
        <w:rPr>
          <w:rFonts w:ascii="Helvetica" w:hAnsi="Helvetica" w:cs="Arial"/>
          <w:szCs w:val="24"/>
        </w:rPr>
        <w:t xml:space="preserve"> </w:t>
      </w:r>
      <w:r w:rsidR="00976311" w:rsidRPr="00742960">
        <w:rPr>
          <w:rFonts w:ascii="Helvetica" w:hAnsi="Helvetica" w:cs="Arial"/>
          <w:szCs w:val="24"/>
        </w:rPr>
        <w:t>al</w:t>
      </w:r>
      <w:r w:rsidRPr="00742960">
        <w:rPr>
          <w:rFonts w:ascii="Helvetica" w:hAnsi="Helvetica" w:cs="Arial"/>
          <w:szCs w:val="24"/>
        </w:rPr>
        <w:t>la quota di cofinanziamento regionale</w:t>
      </w:r>
      <w:r w:rsidR="003F135D" w:rsidRPr="00742960">
        <w:rPr>
          <w:rFonts w:ascii="Helvetica" w:hAnsi="Helvetica" w:cs="Arial"/>
          <w:szCs w:val="24"/>
        </w:rPr>
        <w:t xml:space="preserve"> pari a € ________ </w:t>
      </w:r>
      <w:r w:rsidR="001C2694" w:rsidRPr="00742960">
        <w:rPr>
          <w:rFonts w:ascii="Helvetica" w:hAnsi="Helvetica" w:cs="Arial"/>
          <w:szCs w:val="24"/>
        </w:rPr>
        <w:t>così ripartita</w:t>
      </w:r>
      <w:r w:rsidR="00CD457C" w:rsidRPr="00742960">
        <w:rPr>
          <w:rFonts w:ascii="Helvetica" w:hAnsi="Helvetica" w:cs="Arial"/>
          <w:szCs w:val="24"/>
        </w:rPr>
        <w:t>:</w:t>
      </w:r>
    </w:p>
    <w:p w14:paraId="25DC6154" w14:textId="058746F6" w:rsidR="009E62B9" w:rsidRPr="00742960" w:rsidRDefault="009E62B9" w:rsidP="009E62B9">
      <w:pPr>
        <w:pStyle w:val="Paragrafoelenco"/>
        <w:numPr>
          <w:ilvl w:val="0"/>
          <w:numId w:val="47"/>
        </w:numPr>
        <w:suppressAutoHyphens w:val="0"/>
        <w:autoSpaceDN/>
        <w:ind w:left="567" w:hanging="283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€ _______ destinati al Comune;</w:t>
      </w:r>
    </w:p>
    <w:p w14:paraId="6CCE8903" w14:textId="1F6CA400" w:rsidR="0029604F" w:rsidRPr="00742960" w:rsidRDefault="0029604F" w:rsidP="0029604F">
      <w:pPr>
        <w:pStyle w:val="Paragrafoelenco"/>
        <w:numPr>
          <w:ilvl w:val="0"/>
          <w:numId w:val="47"/>
        </w:numPr>
        <w:suppressAutoHyphens w:val="0"/>
        <w:autoSpaceDN/>
        <w:ind w:left="567" w:hanging="283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€ _____ destinati alle scuole dell’infanzia paritarie;</w:t>
      </w:r>
    </w:p>
    <w:p w14:paraId="68EFEF50" w14:textId="77777777" w:rsidR="00AE4EFF" w:rsidRPr="00742960" w:rsidRDefault="00AE4EFF" w:rsidP="00AE4EFF">
      <w:pPr>
        <w:suppressAutoHyphens w:val="0"/>
        <w:autoSpaceDN/>
        <w:jc w:val="both"/>
        <w:textAlignment w:val="auto"/>
        <w:rPr>
          <w:rFonts w:ascii="Helvetica" w:hAnsi="Helvetica" w:cs="Arial"/>
          <w:szCs w:val="24"/>
        </w:rPr>
      </w:pPr>
    </w:p>
    <w:p w14:paraId="5F28D53D" w14:textId="408755A0" w:rsidR="008F608A" w:rsidRPr="00742960" w:rsidRDefault="00240D90" w:rsidP="00E62192">
      <w:pPr>
        <w:pStyle w:val="Paragrafoelenco"/>
        <w:suppressAutoHyphens w:val="0"/>
        <w:autoSpaceDN/>
        <w:ind w:left="0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Considerato che le scuole dell’infanzia paritarie ___</w:t>
      </w:r>
      <w:r w:rsidR="009E62B9" w:rsidRPr="00742960">
        <w:rPr>
          <w:rFonts w:ascii="Helvetica" w:hAnsi="Helvetica" w:cs="Arial"/>
          <w:szCs w:val="24"/>
        </w:rPr>
        <w:t>__</w:t>
      </w:r>
      <w:r w:rsidRPr="00742960">
        <w:rPr>
          <w:rFonts w:ascii="Helvetica" w:hAnsi="Helvetica" w:cs="Arial"/>
          <w:szCs w:val="24"/>
        </w:rPr>
        <w:t>____, in data __</w:t>
      </w:r>
      <w:r w:rsidR="00167A08" w:rsidRPr="00742960">
        <w:rPr>
          <w:rFonts w:ascii="Helvetica" w:hAnsi="Helvetica" w:cs="Arial"/>
          <w:szCs w:val="24"/>
        </w:rPr>
        <w:t>__</w:t>
      </w:r>
      <w:r w:rsidRPr="00742960">
        <w:rPr>
          <w:rFonts w:ascii="Helvetica" w:hAnsi="Helvetica" w:cs="Arial"/>
          <w:szCs w:val="24"/>
        </w:rPr>
        <w:t>_</w:t>
      </w:r>
      <w:r w:rsidR="009E62B9" w:rsidRPr="00742960">
        <w:rPr>
          <w:rFonts w:ascii="Helvetica" w:hAnsi="Helvetica" w:cs="Arial"/>
          <w:szCs w:val="24"/>
        </w:rPr>
        <w:t>___</w:t>
      </w:r>
      <w:r w:rsidRPr="00742960">
        <w:rPr>
          <w:rFonts w:ascii="Helvetica" w:hAnsi="Helvetica" w:cs="Arial"/>
          <w:szCs w:val="24"/>
        </w:rPr>
        <w:t>__</w:t>
      </w:r>
      <w:r w:rsidR="00A75E2E" w:rsidRPr="00742960">
        <w:rPr>
          <w:rFonts w:ascii="Helvetica" w:hAnsi="Helvetica" w:cs="Arial"/>
          <w:szCs w:val="24"/>
        </w:rPr>
        <w:t>,</w:t>
      </w:r>
      <w:r w:rsidRPr="00742960">
        <w:rPr>
          <w:rFonts w:ascii="Helvetica" w:hAnsi="Helvetica" w:cs="Arial"/>
          <w:szCs w:val="24"/>
        </w:rPr>
        <w:t xml:space="preserve"> </w:t>
      </w:r>
      <w:r w:rsidR="00A75E2E" w:rsidRPr="00742960">
        <w:rPr>
          <w:rFonts w:ascii="Helvetica" w:hAnsi="Helvetica" w:cs="Arial"/>
          <w:szCs w:val="24"/>
        </w:rPr>
        <w:t>hanno presentato formale adesione al Programma regionale 0-6 annualità 2021,</w:t>
      </w:r>
      <w:r w:rsidRPr="00742960">
        <w:rPr>
          <w:rFonts w:ascii="Helvetica" w:hAnsi="Helvetica" w:cs="Arial"/>
          <w:szCs w:val="24"/>
        </w:rPr>
        <w:t xml:space="preserve"> acquisit</w:t>
      </w:r>
      <w:r w:rsidR="00A75E2E" w:rsidRPr="00742960">
        <w:rPr>
          <w:rFonts w:ascii="Helvetica" w:hAnsi="Helvetica" w:cs="Arial"/>
          <w:szCs w:val="24"/>
        </w:rPr>
        <w:t>a</w:t>
      </w:r>
      <w:r w:rsidRPr="00742960">
        <w:rPr>
          <w:rFonts w:ascii="Helvetica" w:hAnsi="Helvetica" w:cs="Arial"/>
          <w:szCs w:val="24"/>
        </w:rPr>
        <w:t xml:space="preserve"> agli atti </w:t>
      </w:r>
      <w:r w:rsidR="009E62B9" w:rsidRPr="00742960">
        <w:rPr>
          <w:rFonts w:ascii="Helvetica" w:hAnsi="Helvetica" w:cs="Arial"/>
          <w:szCs w:val="24"/>
        </w:rPr>
        <w:t xml:space="preserve">del Comune </w:t>
      </w:r>
      <w:r w:rsidRPr="00742960">
        <w:rPr>
          <w:rFonts w:ascii="Helvetica" w:hAnsi="Helvetica" w:cs="Arial"/>
          <w:szCs w:val="24"/>
        </w:rPr>
        <w:t>con prot. n. ________</w:t>
      </w:r>
      <w:r w:rsidR="00A75E2E" w:rsidRPr="00742960">
        <w:rPr>
          <w:rFonts w:ascii="Helvetica" w:hAnsi="Helvetica" w:cs="Arial"/>
          <w:szCs w:val="24"/>
        </w:rPr>
        <w:t>;</w:t>
      </w:r>
      <w:r w:rsidRPr="00742960">
        <w:rPr>
          <w:rFonts w:ascii="Helvetica" w:hAnsi="Helvetica" w:cs="Arial"/>
          <w:szCs w:val="24"/>
        </w:rPr>
        <w:t xml:space="preserve"> </w:t>
      </w:r>
    </w:p>
    <w:p w14:paraId="428F48C3" w14:textId="77777777" w:rsidR="00240D90" w:rsidRPr="00742960" w:rsidRDefault="00240D90" w:rsidP="00E62192">
      <w:pPr>
        <w:pStyle w:val="Paragrafoelenco"/>
        <w:suppressAutoHyphens w:val="0"/>
        <w:autoSpaceDN/>
        <w:ind w:left="0"/>
        <w:jc w:val="both"/>
        <w:textAlignment w:val="auto"/>
        <w:rPr>
          <w:rFonts w:ascii="Helvetica" w:hAnsi="Helvetica" w:cs="Arial"/>
          <w:szCs w:val="24"/>
        </w:rPr>
      </w:pPr>
    </w:p>
    <w:p w14:paraId="01D8F275" w14:textId="5D88E16A" w:rsidR="00EF78CC" w:rsidRPr="00742960" w:rsidRDefault="00D834EF" w:rsidP="00160C90">
      <w:pPr>
        <w:pStyle w:val="Paragrafoelenco"/>
        <w:suppressAutoHyphens w:val="0"/>
        <w:autoSpaceDN/>
        <w:ind w:left="0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 xml:space="preserve">Rilevato che la Regione Marche ha </w:t>
      </w:r>
      <w:r w:rsidR="008A78C1" w:rsidRPr="00742960">
        <w:rPr>
          <w:rFonts w:ascii="Helvetica" w:hAnsi="Helvetica" w:cs="Arial"/>
          <w:szCs w:val="24"/>
        </w:rPr>
        <w:t>approvato</w:t>
      </w:r>
      <w:r w:rsidRPr="00742960">
        <w:rPr>
          <w:rFonts w:ascii="Helvetica" w:hAnsi="Helvetica" w:cs="Arial"/>
          <w:szCs w:val="24"/>
        </w:rPr>
        <w:t xml:space="preserve">, con DDS n. </w:t>
      </w:r>
      <w:r w:rsidR="00B255A4" w:rsidRPr="00742960">
        <w:rPr>
          <w:rFonts w:ascii="Helvetica" w:hAnsi="Helvetica" w:cs="Arial"/>
          <w:szCs w:val="24"/>
        </w:rPr>
        <w:t>182</w:t>
      </w:r>
      <w:r w:rsidRPr="00742960">
        <w:rPr>
          <w:rFonts w:ascii="Helvetica" w:hAnsi="Helvetica" w:cs="Arial"/>
          <w:szCs w:val="24"/>
        </w:rPr>
        <w:t>/IISP/2025, l</w:t>
      </w:r>
      <w:r w:rsidR="008A78C1" w:rsidRPr="00742960">
        <w:rPr>
          <w:rFonts w:ascii="Helvetica" w:hAnsi="Helvetica" w:cs="Arial"/>
          <w:szCs w:val="24"/>
        </w:rPr>
        <w:t>e modalità per la trasmissione, da parte dei Comuni interessati,</w:t>
      </w:r>
      <w:r w:rsidRPr="00742960">
        <w:rPr>
          <w:rFonts w:ascii="Helvetica" w:hAnsi="Helvetica" w:cs="Arial"/>
          <w:szCs w:val="24"/>
        </w:rPr>
        <w:t xml:space="preserve"> della</w:t>
      </w:r>
      <w:r w:rsidR="008A78C1" w:rsidRPr="00742960">
        <w:rPr>
          <w:rFonts w:ascii="Helvetica" w:hAnsi="Helvetica" w:cs="Arial"/>
          <w:szCs w:val="24"/>
        </w:rPr>
        <w:t xml:space="preserve"> </w:t>
      </w:r>
      <w:r w:rsidRPr="00742960">
        <w:rPr>
          <w:rFonts w:ascii="Helvetica" w:hAnsi="Helvetica" w:cs="Arial"/>
          <w:szCs w:val="24"/>
        </w:rPr>
        <w:t>rendicontazione relativa al Fondo 0</w:t>
      </w:r>
      <w:r w:rsidR="006B5E08" w:rsidRPr="00742960">
        <w:rPr>
          <w:rFonts w:ascii="Helvetica" w:hAnsi="Helvetica" w:cs="Arial"/>
          <w:szCs w:val="24"/>
        </w:rPr>
        <w:t>-</w:t>
      </w:r>
      <w:r w:rsidRPr="00742960">
        <w:rPr>
          <w:rFonts w:ascii="Helvetica" w:hAnsi="Helvetica" w:cs="Arial"/>
          <w:szCs w:val="24"/>
        </w:rPr>
        <w:t>6 2021;</w:t>
      </w:r>
    </w:p>
    <w:p w14:paraId="5B7B2BD3" w14:textId="77777777" w:rsidR="00D834EF" w:rsidRPr="00742960" w:rsidRDefault="00D834EF" w:rsidP="00160C90">
      <w:pPr>
        <w:pStyle w:val="Paragrafoelenco"/>
        <w:suppressAutoHyphens w:val="0"/>
        <w:autoSpaceDN/>
        <w:ind w:left="0"/>
        <w:jc w:val="both"/>
        <w:textAlignment w:val="auto"/>
        <w:rPr>
          <w:rFonts w:ascii="Helvetica" w:hAnsi="Helvetica" w:cs="Arial"/>
        </w:rPr>
      </w:pPr>
    </w:p>
    <w:p w14:paraId="6B4C1C78" w14:textId="4B235101" w:rsidR="00490659" w:rsidRPr="00742960" w:rsidRDefault="00192588" w:rsidP="00160C90">
      <w:pPr>
        <w:pStyle w:val="Paragrafoelenco"/>
        <w:suppressAutoHyphens w:val="0"/>
        <w:autoSpaceDN/>
        <w:ind w:left="0"/>
        <w:jc w:val="both"/>
        <w:textAlignment w:val="auto"/>
        <w:rPr>
          <w:rFonts w:ascii="Helvetica" w:hAnsi="Helvetica" w:cs="Arial"/>
        </w:rPr>
      </w:pPr>
      <w:r w:rsidRPr="00742960">
        <w:rPr>
          <w:rFonts w:ascii="Helvetica" w:hAnsi="Helvetica" w:cs="Arial"/>
        </w:rPr>
        <w:t xml:space="preserve">Tenuto conto che i dati consuntivi inviati dai Comuni saranno utilizzati dalla Regione per il monitoraggio </w:t>
      </w:r>
      <w:r w:rsidR="00A02782" w:rsidRPr="00742960">
        <w:rPr>
          <w:rFonts w:ascii="Helvetica" w:hAnsi="Helvetica" w:cs="Arial"/>
        </w:rPr>
        <w:t>relativo all</w:t>
      </w:r>
      <w:r w:rsidRPr="00742960">
        <w:rPr>
          <w:rFonts w:ascii="Helvetica" w:hAnsi="Helvetica" w:cs="Arial"/>
        </w:rPr>
        <w:t>’impiego delle risorse 0</w:t>
      </w:r>
      <w:r w:rsidR="00A02782" w:rsidRPr="00742960">
        <w:rPr>
          <w:rFonts w:ascii="Helvetica" w:hAnsi="Helvetica" w:cs="Arial"/>
        </w:rPr>
        <w:t>-</w:t>
      </w:r>
      <w:r w:rsidRPr="00742960">
        <w:rPr>
          <w:rFonts w:ascii="Helvetica" w:hAnsi="Helvetica" w:cs="Arial"/>
        </w:rPr>
        <w:t xml:space="preserve">6 </w:t>
      </w:r>
      <w:proofErr w:type="spellStart"/>
      <w:r w:rsidRPr="00742960">
        <w:rPr>
          <w:rFonts w:ascii="Helvetica" w:hAnsi="Helvetica" w:cs="Arial"/>
        </w:rPr>
        <w:t>e.f.</w:t>
      </w:r>
      <w:proofErr w:type="spellEnd"/>
      <w:r w:rsidRPr="00742960">
        <w:rPr>
          <w:rFonts w:ascii="Helvetica" w:hAnsi="Helvetica" w:cs="Arial"/>
        </w:rPr>
        <w:t xml:space="preserve"> 2021, da trasmettere al Ministero dell’</w:t>
      </w:r>
      <w:r w:rsidR="00A02782" w:rsidRPr="00742960">
        <w:rPr>
          <w:rFonts w:ascii="Helvetica" w:hAnsi="Helvetica" w:cs="Arial"/>
        </w:rPr>
        <w:t>i</w:t>
      </w:r>
      <w:r w:rsidRPr="00742960">
        <w:rPr>
          <w:rFonts w:ascii="Helvetica" w:hAnsi="Helvetica" w:cs="Arial"/>
        </w:rPr>
        <w:t xml:space="preserve">struzione e del </w:t>
      </w:r>
      <w:r w:rsidR="00A02782" w:rsidRPr="00742960">
        <w:rPr>
          <w:rFonts w:ascii="Helvetica" w:hAnsi="Helvetica" w:cs="Arial"/>
        </w:rPr>
        <w:t>m</w:t>
      </w:r>
      <w:r w:rsidRPr="00742960">
        <w:rPr>
          <w:rFonts w:ascii="Helvetica" w:hAnsi="Helvetica" w:cs="Arial"/>
        </w:rPr>
        <w:t xml:space="preserve">erito, e che tale </w:t>
      </w:r>
      <w:r w:rsidR="009E2650" w:rsidRPr="00742960">
        <w:rPr>
          <w:rFonts w:ascii="Helvetica" w:hAnsi="Helvetica" w:cs="Arial"/>
        </w:rPr>
        <w:t>monitoraggio</w:t>
      </w:r>
      <w:r w:rsidRPr="00742960">
        <w:rPr>
          <w:rFonts w:ascii="Helvetica" w:hAnsi="Helvetica" w:cs="Arial"/>
        </w:rPr>
        <w:t xml:space="preserve"> rappresenta </w:t>
      </w:r>
      <w:r w:rsidR="00E7790B" w:rsidRPr="00742960">
        <w:rPr>
          <w:rFonts w:ascii="Helvetica" w:hAnsi="Helvetica" w:cs="Arial"/>
        </w:rPr>
        <w:t xml:space="preserve">inoltre </w:t>
      </w:r>
      <w:r w:rsidRPr="00742960">
        <w:rPr>
          <w:rFonts w:ascii="Helvetica" w:hAnsi="Helvetica" w:cs="Arial"/>
        </w:rPr>
        <w:t xml:space="preserve">condizione necessaria per </w:t>
      </w:r>
      <w:r w:rsidR="00245D14" w:rsidRPr="00742960">
        <w:rPr>
          <w:rFonts w:ascii="Helvetica" w:hAnsi="Helvetica" w:cs="Arial"/>
        </w:rPr>
        <w:t>l’erogazione del Fondo nazionale 0-6</w:t>
      </w:r>
      <w:r w:rsidR="002904D1" w:rsidRPr="00742960">
        <w:rPr>
          <w:rFonts w:ascii="Helvetica" w:hAnsi="Helvetica" w:cs="Arial"/>
        </w:rPr>
        <w:t xml:space="preserve"> </w:t>
      </w:r>
      <w:proofErr w:type="spellStart"/>
      <w:r w:rsidR="00245D14" w:rsidRPr="00742960">
        <w:rPr>
          <w:rFonts w:ascii="Helvetica" w:hAnsi="Helvetica" w:cs="Arial"/>
        </w:rPr>
        <w:t>e.f.</w:t>
      </w:r>
      <w:proofErr w:type="spellEnd"/>
      <w:r w:rsidR="00245D14" w:rsidRPr="00742960">
        <w:rPr>
          <w:rFonts w:ascii="Helvetica" w:hAnsi="Helvetica" w:cs="Arial"/>
        </w:rPr>
        <w:t xml:space="preserve"> 2025</w:t>
      </w:r>
      <w:r w:rsidRPr="00742960">
        <w:rPr>
          <w:rFonts w:ascii="Helvetica" w:hAnsi="Helvetica" w:cs="Arial"/>
        </w:rPr>
        <w:t>;</w:t>
      </w:r>
    </w:p>
    <w:p w14:paraId="3E0F2FE3" w14:textId="77777777" w:rsidR="00192588" w:rsidRPr="00742960" w:rsidRDefault="00192588" w:rsidP="00160C90">
      <w:pPr>
        <w:pStyle w:val="Paragrafoelenco"/>
        <w:suppressAutoHyphens w:val="0"/>
        <w:autoSpaceDN/>
        <w:ind w:left="0"/>
        <w:jc w:val="both"/>
        <w:textAlignment w:val="auto"/>
        <w:rPr>
          <w:rFonts w:ascii="Helvetica" w:hAnsi="Helvetica" w:cs="Arial"/>
        </w:rPr>
      </w:pPr>
    </w:p>
    <w:p w14:paraId="345BEE51" w14:textId="0FE8201F" w:rsidR="00DD7206" w:rsidRPr="00742960" w:rsidRDefault="00DD7206" w:rsidP="00DD7206">
      <w:pPr>
        <w:pStyle w:val="Paragrafoelenco1"/>
        <w:tabs>
          <w:tab w:val="left" w:pos="2668"/>
        </w:tabs>
        <w:ind w:left="0" w:right="-1"/>
        <w:jc w:val="both"/>
        <w:rPr>
          <w:rFonts w:ascii="Helvetica" w:eastAsia="Times New Roman" w:hAnsi="Helvetica" w:cs="Helvetica"/>
          <w:lang w:eastAsia="it-IT"/>
        </w:rPr>
      </w:pPr>
      <w:r w:rsidRPr="00742960">
        <w:rPr>
          <w:rFonts w:ascii="Helvetica" w:eastAsia="Times New Roman" w:hAnsi="Helvetica" w:cs="Helvetica"/>
          <w:lang w:eastAsia="it-IT"/>
        </w:rPr>
        <w:t xml:space="preserve">Dato atto che la documentazione consuntiva, richiesta dal </w:t>
      </w:r>
      <w:r w:rsidR="00153633" w:rsidRPr="00742960">
        <w:rPr>
          <w:rFonts w:ascii="Helvetica" w:eastAsia="Times New Roman" w:hAnsi="Helvetica" w:cs="Helvetica"/>
          <w:lang w:eastAsia="it-IT"/>
        </w:rPr>
        <w:t>DDS n. 182/IISP/2025</w:t>
      </w:r>
      <w:r w:rsidRPr="00742960">
        <w:rPr>
          <w:rFonts w:ascii="Helvetica" w:eastAsia="Times New Roman" w:hAnsi="Helvetica" w:cs="Helvetica"/>
          <w:lang w:eastAsia="it-IT"/>
        </w:rPr>
        <w:t>, è stata predisposta</w:t>
      </w:r>
      <w:r w:rsidR="009E3AEA" w:rsidRPr="00742960">
        <w:rPr>
          <w:rFonts w:ascii="Helvetica" w:eastAsia="Times New Roman" w:hAnsi="Helvetica" w:cs="Helvetica"/>
          <w:lang w:eastAsia="it-IT"/>
        </w:rPr>
        <w:t xml:space="preserve"> dal</w:t>
      </w:r>
      <w:r w:rsidR="00737894" w:rsidRPr="00742960">
        <w:rPr>
          <w:rFonts w:ascii="Helvetica" w:eastAsia="Times New Roman" w:hAnsi="Helvetica" w:cs="Helvetica"/>
          <w:lang w:eastAsia="it-IT"/>
        </w:rPr>
        <w:t xml:space="preserve"> Comune</w:t>
      </w:r>
      <w:r w:rsidRPr="00742960">
        <w:rPr>
          <w:rFonts w:ascii="Helvetica" w:eastAsia="Times New Roman" w:hAnsi="Helvetica" w:cs="Helvetica"/>
          <w:lang w:eastAsia="it-IT"/>
        </w:rPr>
        <w:t xml:space="preserve"> in conformità alle indicazioni regionali;</w:t>
      </w:r>
    </w:p>
    <w:p w14:paraId="45D26FE5" w14:textId="77777777" w:rsidR="00DD7206" w:rsidRPr="00742960" w:rsidRDefault="00DD7206" w:rsidP="00737894">
      <w:pPr>
        <w:pStyle w:val="Paragrafoelenco1"/>
        <w:tabs>
          <w:tab w:val="left" w:pos="2668"/>
        </w:tabs>
        <w:ind w:left="0" w:right="-1"/>
        <w:jc w:val="both"/>
        <w:rPr>
          <w:rFonts w:ascii="Helvetica" w:eastAsia="Times New Roman" w:hAnsi="Helvetica" w:cs="Helvetica"/>
          <w:lang w:eastAsia="it-IT"/>
        </w:rPr>
      </w:pPr>
    </w:p>
    <w:p w14:paraId="7C0E8D33" w14:textId="11B5C8D9" w:rsidR="009B2DB9" w:rsidRPr="00742960" w:rsidRDefault="00DD7206" w:rsidP="00DD7206">
      <w:pPr>
        <w:pStyle w:val="Paragrafoelenco1"/>
        <w:tabs>
          <w:tab w:val="left" w:pos="2668"/>
        </w:tabs>
        <w:ind w:left="0" w:right="-1"/>
        <w:jc w:val="both"/>
        <w:rPr>
          <w:rFonts w:ascii="Helvetica" w:eastAsia="Times New Roman" w:hAnsi="Helvetica" w:cs="Helvetica"/>
          <w:lang w:eastAsia="it-IT"/>
        </w:rPr>
      </w:pPr>
      <w:r w:rsidRPr="00742960">
        <w:rPr>
          <w:rFonts w:ascii="Helvetica" w:eastAsia="Times New Roman" w:hAnsi="Helvetica" w:cs="Helvetica"/>
          <w:lang w:eastAsia="it-IT"/>
        </w:rPr>
        <w:t>Ritenuto opportuno procedere alla trasmissione della suddetta documentazione alla Regione Marche;</w:t>
      </w:r>
    </w:p>
    <w:p w14:paraId="07C1AB26" w14:textId="77777777" w:rsidR="00DD7206" w:rsidRPr="00742960" w:rsidRDefault="00DD7206" w:rsidP="00DD7206">
      <w:pPr>
        <w:pStyle w:val="Paragrafoelenco1"/>
        <w:tabs>
          <w:tab w:val="left" w:pos="2668"/>
        </w:tabs>
        <w:ind w:left="0" w:right="-1"/>
        <w:jc w:val="both"/>
        <w:rPr>
          <w:rFonts w:ascii="Helvetica" w:eastAsia="Times New Roman" w:hAnsi="Helvetica" w:cs="Helvetica"/>
          <w:lang w:eastAsia="it-IT"/>
        </w:rPr>
      </w:pPr>
    </w:p>
    <w:p w14:paraId="516922F8" w14:textId="77777777" w:rsidR="00DD7206" w:rsidRPr="00742960" w:rsidRDefault="00DD7206" w:rsidP="00DD7206">
      <w:pPr>
        <w:pStyle w:val="Paragrafoelenco1"/>
        <w:tabs>
          <w:tab w:val="left" w:pos="2668"/>
        </w:tabs>
        <w:ind w:left="0" w:right="-1"/>
        <w:jc w:val="both"/>
        <w:rPr>
          <w:rFonts w:ascii="Helvetica" w:hAnsi="Helvetica" w:cs="Arial"/>
        </w:rPr>
      </w:pPr>
    </w:p>
    <w:p w14:paraId="596C6D5A" w14:textId="6341FD38" w:rsidR="009B2DB9" w:rsidRPr="00742960" w:rsidRDefault="009B2DB9" w:rsidP="00181732">
      <w:pPr>
        <w:pStyle w:val="Paragrafoelenco1"/>
        <w:ind w:left="0" w:right="-1"/>
        <w:jc w:val="center"/>
        <w:rPr>
          <w:rFonts w:ascii="Helvetica" w:hAnsi="Helvetica" w:cs="Arial"/>
        </w:rPr>
      </w:pPr>
      <w:r w:rsidRPr="00742960">
        <w:rPr>
          <w:rFonts w:ascii="Helvetica" w:hAnsi="Helvetica" w:cs="Arial"/>
        </w:rPr>
        <w:t>DETERMINA</w:t>
      </w:r>
    </w:p>
    <w:p w14:paraId="63663151" w14:textId="77777777" w:rsidR="003D0404" w:rsidRPr="00742960" w:rsidRDefault="003D0404" w:rsidP="009B2DB9">
      <w:pPr>
        <w:pStyle w:val="Paragrafoelenco1"/>
        <w:tabs>
          <w:tab w:val="left" w:pos="2668"/>
        </w:tabs>
        <w:ind w:left="0" w:right="-1"/>
        <w:jc w:val="center"/>
        <w:rPr>
          <w:rFonts w:ascii="Helvetica" w:eastAsia="Times New Roman" w:hAnsi="Helvetica" w:cs="Helvetica"/>
          <w:lang w:eastAsia="it-IT"/>
        </w:rPr>
      </w:pPr>
    </w:p>
    <w:p w14:paraId="488C1B99" w14:textId="7BEFDAB3" w:rsidR="00105C22" w:rsidRPr="00742960" w:rsidRDefault="00893C57" w:rsidP="003D0404">
      <w:pPr>
        <w:pStyle w:val="Paragrafoelenco"/>
        <w:numPr>
          <w:ilvl w:val="0"/>
          <w:numId w:val="39"/>
        </w:numPr>
        <w:suppressAutoHyphens w:val="0"/>
        <w:autoSpaceDN/>
        <w:ind w:left="284" w:hanging="284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Che la premessa costituisce parte integrante, motivante e sostanziale del presente dispositivo;</w:t>
      </w:r>
    </w:p>
    <w:p w14:paraId="3670D3E2" w14:textId="77777777" w:rsidR="00F34886" w:rsidRPr="00742960" w:rsidRDefault="00F34886" w:rsidP="00F34886">
      <w:pPr>
        <w:pStyle w:val="Paragrafoelenco"/>
        <w:suppressAutoHyphens w:val="0"/>
        <w:autoSpaceDN/>
        <w:ind w:left="284"/>
        <w:jc w:val="both"/>
        <w:textAlignment w:val="auto"/>
        <w:rPr>
          <w:rFonts w:ascii="Helvetica" w:hAnsi="Helvetica" w:cs="Arial"/>
          <w:szCs w:val="24"/>
        </w:rPr>
      </w:pPr>
    </w:p>
    <w:p w14:paraId="74DE35C8" w14:textId="77F05561" w:rsidR="005C6E59" w:rsidRPr="00742960" w:rsidRDefault="00F34886" w:rsidP="005C6E59">
      <w:pPr>
        <w:pStyle w:val="Paragrafoelenco"/>
        <w:numPr>
          <w:ilvl w:val="0"/>
          <w:numId w:val="39"/>
        </w:numPr>
        <w:suppressAutoHyphens w:val="0"/>
        <w:autoSpaceDN/>
        <w:ind w:left="284" w:hanging="284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Di approvare la rendicontazione del Fondo 0-6 202</w:t>
      </w:r>
      <w:r w:rsidR="007925AD" w:rsidRPr="00742960">
        <w:rPr>
          <w:rFonts w:ascii="Helvetica" w:hAnsi="Helvetica" w:cs="Arial"/>
          <w:szCs w:val="24"/>
        </w:rPr>
        <w:t>1</w:t>
      </w:r>
      <w:r w:rsidRPr="00742960">
        <w:rPr>
          <w:rFonts w:ascii="Helvetica" w:hAnsi="Helvetica" w:cs="Arial"/>
          <w:szCs w:val="24"/>
        </w:rPr>
        <w:t xml:space="preserve">, costituita </w:t>
      </w:r>
      <w:r w:rsidR="004B3ABF" w:rsidRPr="00742960">
        <w:rPr>
          <w:rFonts w:ascii="Helvetica" w:hAnsi="Helvetica" w:cs="Arial"/>
          <w:szCs w:val="24"/>
        </w:rPr>
        <w:t xml:space="preserve">dalla seguente documentazione, la quale forma parte integrante e sostanziale della </w:t>
      </w:r>
      <w:r w:rsidR="00E27BF3" w:rsidRPr="00742960">
        <w:rPr>
          <w:rFonts w:ascii="Helvetica" w:hAnsi="Helvetica" w:cs="Arial"/>
          <w:szCs w:val="24"/>
        </w:rPr>
        <w:t>presente determina:</w:t>
      </w:r>
    </w:p>
    <w:p w14:paraId="09E29BA1" w14:textId="4A68BFA4" w:rsidR="0054504C" w:rsidRPr="00742960" w:rsidRDefault="00CC1F48" w:rsidP="0054504C">
      <w:pPr>
        <w:pStyle w:val="Paragrafoelenco"/>
        <w:numPr>
          <w:ilvl w:val="0"/>
          <w:numId w:val="46"/>
        </w:numPr>
        <w:suppressAutoHyphens w:val="0"/>
        <w:autoSpaceDN/>
        <w:ind w:left="851" w:hanging="284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Scheda di rendicontazione</w:t>
      </w:r>
      <w:r w:rsidR="0054504C" w:rsidRPr="00742960">
        <w:rPr>
          <w:rFonts w:ascii="Helvetica" w:hAnsi="Helvetica" w:cs="Arial"/>
          <w:szCs w:val="24"/>
        </w:rPr>
        <w:t>;</w:t>
      </w:r>
    </w:p>
    <w:p w14:paraId="7806B8B7" w14:textId="48BFAF7A" w:rsidR="0054504C" w:rsidRPr="00742960" w:rsidRDefault="00CC1F48" w:rsidP="0054504C">
      <w:pPr>
        <w:pStyle w:val="Paragrafoelenco"/>
        <w:numPr>
          <w:ilvl w:val="0"/>
          <w:numId w:val="46"/>
        </w:numPr>
        <w:suppressAutoHyphens w:val="0"/>
        <w:autoSpaceDN/>
        <w:ind w:left="851" w:hanging="284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Relazione illustrativa degli interventi realizzati</w:t>
      </w:r>
      <w:r w:rsidR="0054504C" w:rsidRPr="00742960">
        <w:rPr>
          <w:rFonts w:ascii="Helvetica" w:hAnsi="Helvetica" w:cs="Arial"/>
          <w:szCs w:val="24"/>
        </w:rPr>
        <w:t>;</w:t>
      </w:r>
    </w:p>
    <w:p w14:paraId="7DA6428B" w14:textId="77777777" w:rsidR="007A0C9E" w:rsidRPr="00742960" w:rsidRDefault="007A0C9E" w:rsidP="007A0C9E">
      <w:pPr>
        <w:suppressAutoHyphens w:val="0"/>
        <w:autoSpaceDN/>
        <w:jc w:val="both"/>
        <w:textAlignment w:val="auto"/>
        <w:rPr>
          <w:rFonts w:ascii="Helvetica" w:hAnsi="Helvetica" w:cs="Arial"/>
          <w:szCs w:val="24"/>
        </w:rPr>
      </w:pPr>
    </w:p>
    <w:p w14:paraId="449C39B0" w14:textId="241ACCF4" w:rsidR="007A0C9E" w:rsidRPr="00742960" w:rsidRDefault="00063613" w:rsidP="007A0C9E">
      <w:pPr>
        <w:pStyle w:val="Paragrafoelenco"/>
        <w:numPr>
          <w:ilvl w:val="0"/>
          <w:numId w:val="39"/>
        </w:numPr>
        <w:suppressAutoHyphens w:val="0"/>
        <w:autoSpaceDN/>
        <w:ind w:left="284" w:hanging="284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D</w:t>
      </w:r>
      <w:r w:rsidR="008C25DB" w:rsidRPr="00742960">
        <w:rPr>
          <w:rFonts w:ascii="Helvetica" w:hAnsi="Helvetica" w:cs="Arial"/>
          <w:szCs w:val="24"/>
        </w:rPr>
        <w:t>i</w:t>
      </w:r>
      <w:r w:rsidR="007A0C9E" w:rsidRPr="00742960">
        <w:rPr>
          <w:rFonts w:ascii="Helvetica" w:hAnsi="Helvetica" w:cs="Arial"/>
          <w:szCs w:val="24"/>
        </w:rPr>
        <w:t xml:space="preserve"> trasmettere </w:t>
      </w:r>
      <w:r w:rsidR="00E81691" w:rsidRPr="00742960">
        <w:rPr>
          <w:rFonts w:ascii="Helvetica" w:hAnsi="Helvetica" w:cs="Arial"/>
          <w:szCs w:val="24"/>
        </w:rPr>
        <w:t xml:space="preserve">alla Regione Marche </w:t>
      </w:r>
      <w:r w:rsidR="00D10FD3" w:rsidRPr="00742960">
        <w:rPr>
          <w:rFonts w:ascii="Helvetica" w:hAnsi="Helvetica" w:cs="Arial"/>
          <w:szCs w:val="24"/>
        </w:rPr>
        <w:t xml:space="preserve">la documentazione </w:t>
      </w:r>
      <w:r w:rsidR="00B169F5" w:rsidRPr="00742960">
        <w:rPr>
          <w:rFonts w:ascii="Helvetica" w:hAnsi="Helvetica" w:cs="Arial"/>
          <w:szCs w:val="24"/>
        </w:rPr>
        <w:t xml:space="preserve">richiesta dal </w:t>
      </w:r>
      <w:r w:rsidR="007E07FE" w:rsidRPr="00742960">
        <w:rPr>
          <w:rFonts w:ascii="Helvetica" w:hAnsi="Helvetica" w:cs="Arial"/>
          <w:szCs w:val="24"/>
        </w:rPr>
        <w:t>DDS n. 182/IISP/2025</w:t>
      </w:r>
      <w:r w:rsidR="00E81691" w:rsidRPr="00742960">
        <w:rPr>
          <w:rFonts w:ascii="Helvetica" w:hAnsi="Helvetica" w:cs="Arial"/>
          <w:szCs w:val="24"/>
        </w:rPr>
        <w:t>,</w:t>
      </w:r>
      <w:r w:rsidR="00D10FD3" w:rsidRPr="00742960">
        <w:rPr>
          <w:rFonts w:ascii="Helvetica" w:hAnsi="Helvetica" w:cs="Arial"/>
          <w:szCs w:val="24"/>
        </w:rPr>
        <w:t xml:space="preserve"> </w:t>
      </w:r>
      <w:r w:rsidR="007A0C9E" w:rsidRPr="00742960">
        <w:rPr>
          <w:rFonts w:ascii="Helvetica" w:hAnsi="Helvetica" w:cs="Arial"/>
          <w:szCs w:val="24"/>
        </w:rPr>
        <w:t xml:space="preserve">tramite sistema informativo </w:t>
      </w:r>
      <w:r w:rsidR="0054504C" w:rsidRPr="00742960">
        <w:rPr>
          <w:rFonts w:ascii="Helvetica" w:hAnsi="Helvetica" w:cs="Arial"/>
          <w:szCs w:val="24"/>
        </w:rPr>
        <w:t>“</w:t>
      </w:r>
      <w:proofErr w:type="spellStart"/>
      <w:r w:rsidR="007A0C9E" w:rsidRPr="00742960">
        <w:rPr>
          <w:rFonts w:ascii="Helvetica" w:hAnsi="Helvetica" w:cs="Arial"/>
          <w:szCs w:val="24"/>
        </w:rPr>
        <w:t>Procedi</w:t>
      </w:r>
      <w:r w:rsidR="0054504C" w:rsidRPr="00742960">
        <w:rPr>
          <w:rFonts w:ascii="Helvetica" w:hAnsi="Helvetica" w:cs="Arial"/>
          <w:szCs w:val="24"/>
        </w:rPr>
        <w:t>M</w:t>
      </w:r>
      <w:r w:rsidR="007A0C9E" w:rsidRPr="00742960">
        <w:rPr>
          <w:rFonts w:ascii="Helvetica" w:hAnsi="Helvetica" w:cs="Arial"/>
          <w:szCs w:val="24"/>
        </w:rPr>
        <w:t>arche</w:t>
      </w:r>
      <w:proofErr w:type="spellEnd"/>
      <w:r w:rsidR="0054504C" w:rsidRPr="00742960">
        <w:rPr>
          <w:rFonts w:ascii="Helvetica" w:hAnsi="Helvetica" w:cs="Arial"/>
          <w:szCs w:val="24"/>
        </w:rPr>
        <w:t>”</w:t>
      </w:r>
      <w:r w:rsidR="001D6D08" w:rsidRPr="00742960">
        <w:rPr>
          <w:rFonts w:ascii="Helvetica" w:hAnsi="Helvetica" w:cs="Arial"/>
          <w:szCs w:val="24"/>
        </w:rPr>
        <w:t>,</w:t>
      </w:r>
      <w:r w:rsidR="00360025" w:rsidRPr="00742960">
        <w:rPr>
          <w:rFonts w:ascii="Helvetica" w:hAnsi="Helvetica" w:cs="Arial"/>
          <w:szCs w:val="24"/>
        </w:rPr>
        <w:t xml:space="preserve"> </w:t>
      </w:r>
      <w:r w:rsidR="00CD2FDF" w:rsidRPr="00742960">
        <w:rPr>
          <w:rFonts w:ascii="Helvetica" w:hAnsi="Helvetica" w:cs="Arial"/>
          <w:szCs w:val="24"/>
        </w:rPr>
        <w:t>entro e non oltre il 28/02/2026;</w:t>
      </w:r>
    </w:p>
    <w:p w14:paraId="143EC3F6" w14:textId="77777777" w:rsidR="0073599B" w:rsidRPr="00742960" w:rsidRDefault="0073599B" w:rsidP="0073599B">
      <w:pPr>
        <w:pStyle w:val="Paragrafoelenco"/>
        <w:suppressAutoHyphens w:val="0"/>
        <w:autoSpaceDN/>
        <w:ind w:left="284"/>
        <w:jc w:val="both"/>
        <w:textAlignment w:val="auto"/>
        <w:rPr>
          <w:rFonts w:ascii="Helvetica" w:hAnsi="Helvetica" w:cs="Arial"/>
          <w:szCs w:val="24"/>
        </w:rPr>
      </w:pPr>
    </w:p>
    <w:p w14:paraId="1302B628" w14:textId="3D0EA155" w:rsidR="0073599B" w:rsidRPr="00742960" w:rsidRDefault="0073599B" w:rsidP="0073599B">
      <w:pPr>
        <w:pStyle w:val="Paragrafoelenco"/>
        <w:numPr>
          <w:ilvl w:val="0"/>
          <w:numId w:val="39"/>
        </w:numPr>
        <w:suppressAutoHyphens w:val="0"/>
        <w:autoSpaceDN/>
        <w:ind w:left="426" w:hanging="426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…</w:t>
      </w:r>
    </w:p>
    <w:p w14:paraId="124D331D" w14:textId="77777777" w:rsidR="0073599B" w:rsidRPr="00742960" w:rsidRDefault="0073599B" w:rsidP="0073599B">
      <w:pPr>
        <w:pStyle w:val="Paragrafoelenco"/>
        <w:ind w:left="426" w:hanging="426"/>
        <w:rPr>
          <w:rFonts w:ascii="Helvetica" w:hAnsi="Helvetica" w:cs="Arial"/>
          <w:szCs w:val="24"/>
        </w:rPr>
      </w:pPr>
    </w:p>
    <w:p w14:paraId="18B5D230" w14:textId="55FF1F28" w:rsidR="0073599B" w:rsidRPr="00742960" w:rsidRDefault="0073599B" w:rsidP="0073599B">
      <w:pPr>
        <w:pStyle w:val="Paragrafoelenco"/>
        <w:numPr>
          <w:ilvl w:val="0"/>
          <w:numId w:val="39"/>
        </w:numPr>
        <w:suppressAutoHyphens w:val="0"/>
        <w:autoSpaceDN/>
        <w:ind w:left="426" w:hanging="426"/>
        <w:jc w:val="both"/>
        <w:textAlignment w:val="auto"/>
        <w:rPr>
          <w:rFonts w:ascii="Helvetica" w:hAnsi="Helvetica" w:cs="Arial"/>
          <w:szCs w:val="24"/>
        </w:rPr>
      </w:pPr>
      <w:r w:rsidRPr="00742960">
        <w:rPr>
          <w:rFonts w:ascii="Helvetica" w:hAnsi="Helvetica" w:cs="Arial"/>
          <w:szCs w:val="24"/>
        </w:rPr>
        <w:t>…</w:t>
      </w:r>
    </w:p>
    <w:p w14:paraId="3D94145E" w14:textId="77777777" w:rsidR="005C6E59" w:rsidRPr="005C6E59" w:rsidRDefault="005C6E59" w:rsidP="005C6E59">
      <w:pPr>
        <w:suppressAutoHyphens w:val="0"/>
        <w:autoSpaceDN/>
        <w:jc w:val="both"/>
        <w:textAlignment w:val="auto"/>
        <w:rPr>
          <w:rFonts w:ascii="Helvetica" w:hAnsi="Helvetica" w:cs="Arial"/>
          <w:szCs w:val="24"/>
        </w:rPr>
      </w:pPr>
    </w:p>
    <w:p w14:paraId="22B83B57" w14:textId="77777777" w:rsidR="000E0610" w:rsidRDefault="000E0610" w:rsidP="00160C90">
      <w:pPr>
        <w:pStyle w:val="Paragrafoelenco"/>
        <w:suppressAutoHyphens w:val="0"/>
        <w:autoSpaceDN/>
        <w:ind w:left="0"/>
        <w:jc w:val="both"/>
        <w:textAlignment w:val="auto"/>
        <w:rPr>
          <w:rFonts w:ascii="Helvetica" w:hAnsi="Helvetica" w:cs="Arial"/>
          <w:szCs w:val="24"/>
        </w:rPr>
      </w:pPr>
    </w:p>
    <w:p w14:paraId="1333B635" w14:textId="77777777" w:rsidR="000E0610" w:rsidRPr="00160C90" w:rsidRDefault="000E0610" w:rsidP="00160C90">
      <w:pPr>
        <w:pStyle w:val="Paragrafoelenco"/>
        <w:suppressAutoHyphens w:val="0"/>
        <w:autoSpaceDN/>
        <w:ind w:left="0"/>
        <w:jc w:val="both"/>
        <w:textAlignment w:val="auto"/>
        <w:rPr>
          <w:rFonts w:ascii="Helvetica" w:hAnsi="Helvetica" w:cs="Arial"/>
          <w:szCs w:val="24"/>
        </w:rPr>
      </w:pPr>
    </w:p>
    <w:p w14:paraId="6C0B2BB9" w14:textId="77777777" w:rsidR="00781A95" w:rsidRDefault="00781A95" w:rsidP="00781A95">
      <w:pPr>
        <w:jc w:val="both"/>
        <w:rPr>
          <w:rFonts w:ascii="Helvetica" w:hAnsi="Helvetica" w:cs="Arial"/>
          <w:szCs w:val="24"/>
        </w:rPr>
      </w:pPr>
    </w:p>
    <w:p w14:paraId="38A5CB68" w14:textId="77777777" w:rsidR="004232BB" w:rsidRDefault="004232BB" w:rsidP="00126AB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ind w:right="-55"/>
        <w:jc w:val="both"/>
        <w:rPr>
          <w:rFonts w:ascii="Helvetica" w:hAnsi="Helvetica" w:cs="Helvetica"/>
          <w:szCs w:val="24"/>
        </w:rPr>
      </w:pPr>
    </w:p>
    <w:sectPr w:rsidR="004232BB" w:rsidSect="00DC3B22">
      <w:footerReference w:type="default" r:id="rId8"/>
      <w:headerReference w:type="first" r:id="rId9"/>
      <w:footerReference w:type="first" r:id="rId10"/>
      <w:pgSz w:w="11906" w:h="16838"/>
      <w:pgMar w:top="1417" w:right="1134" w:bottom="1134" w:left="1134" w:header="720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E0905" w14:textId="77777777" w:rsidR="00BC0BC5" w:rsidRDefault="00BC0BC5">
      <w:r>
        <w:separator/>
      </w:r>
    </w:p>
  </w:endnote>
  <w:endnote w:type="continuationSeparator" w:id="0">
    <w:p w14:paraId="47E61DEC" w14:textId="77777777" w:rsidR="00BC0BC5" w:rsidRDefault="00BC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atica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3005902"/>
      <w:docPartObj>
        <w:docPartGallery w:val="Page Numbers (Bottom of Page)"/>
        <w:docPartUnique/>
      </w:docPartObj>
    </w:sdtPr>
    <w:sdtEndPr>
      <w:rPr>
        <w:rFonts w:ascii="Helvetica" w:hAnsi="Helvetica" w:cs="Helvetica"/>
      </w:rPr>
    </w:sdtEndPr>
    <w:sdtContent>
      <w:p w14:paraId="7D45BA7D" w14:textId="43E39B5F" w:rsidR="006A500C" w:rsidRPr="006A500C" w:rsidRDefault="006A500C">
        <w:pPr>
          <w:pStyle w:val="Pidipagina"/>
          <w:jc w:val="right"/>
          <w:rPr>
            <w:rFonts w:ascii="Helvetica" w:hAnsi="Helvetica" w:cs="Helvetica"/>
          </w:rPr>
        </w:pPr>
        <w:r w:rsidRPr="006A500C">
          <w:rPr>
            <w:rFonts w:ascii="Helvetica" w:hAnsi="Helvetica" w:cs="Helvetica"/>
          </w:rPr>
          <w:fldChar w:fldCharType="begin"/>
        </w:r>
        <w:r w:rsidRPr="006A500C">
          <w:rPr>
            <w:rFonts w:ascii="Helvetica" w:hAnsi="Helvetica" w:cs="Helvetica"/>
          </w:rPr>
          <w:instrText>PAGE   \* MERGEFORMAT</w:instrText>
        </w:r>
        <w:r w:rsidRPr="006A500C">
          <w:rPr>
            <w:rFonts w:ascii="Helvetica" w:hAnsi="Helvetica" w:cs="Helvetica"/>
          </w:rPr>
          <w:fldChar w:fldCharType="separate"/>
        </w:r>
        <w:r w:rsidRPr="006A500C">
          <w:rPr>
            <w:rFonts w:ascii="Helvetica" w:hAnsi="Helvetica" w:cs="Helvetica"/>
          </w:rPr>
          <w:t>2</w:t>
        </w:r>
        <w:r w:rsidRPr="006A500C">
          <w:rPr>
            <w:rFonts w:ascii="Helvetica" w:hAnsi="Helvetica" w:cs="Helvetica"/>
          </w:rPr>
          <w:fldChar w:fldCharType="end"/>
        </w:r>
      </w:p>
    </w:sdtContent>
  </w:sdt>
  <w:p w14:paraId="46C498BF" w14:textId="77777777" w:rsidR="006A500C" w:rsidRDefault="006A50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0068087"/>
      <w:docPartObj>
        <w:docPartGallery w:val="Page Numbers (Bottom of Page)"/>
        <w:docPartUnique/>
      </w:docPartObj>
    </w:sdtPr>
    <w:sdtEndPr>
      <w:rPr>
        <w:rFonts w:ascii="Helvetica" w:hAnsi="Helvetica" w:cs="Helvetica"/>
      </w:rPr>
    </w:sdtEndPr>
    <w:sdtContent>
      <w:p w14:paraId="73885578" w14:textId="52867D61" w:rsidR="006A500C" w:rsidRPr="006A500C" w:rsidRDefault="006A500C">
        <w:pPr>
          <w:pStyle w:val="Pidipagina"/>
          <w:jc w:val="right"/>
          <w:rPr>
            <w:rFonts w:ascii="Helvetica" w:hAnsi="Helvetica" w:cs="Helvetica"/>
          </w:rPr>
        </w:pPr>
        <w:r w:rsidRPr="006A500C">
          <w:rPr>
            <w:rFonts w:ascii="Helvetica" w:hAnsi="Helvetica" w:cs="Helvetica"/>
          </w:rPr>
          <w:fldChar w:fldCharType="begin"/>
        </w:r>
        <w:r w:rsidRPr="006A500C">
          <w:rPr>
            <w:rFonts w:ascii="Helvetica" w:hAnsi="Helvetica" w:cs="Helvetica"/>
          </w:rPr>
          <w:instrText>PAGE   \* MERGEFORMAT</w:instrText>
        </w:r>
        <w:r w:rsidRPr="006A500C">
          <w:rPr>
            <w:rFonts w:ascii="Helvetica" w:hAnsi="Helvetica" w:cs="Helvetica"/>
          </w:rPr>
          <w:fldChar w:fldCharType="separate"/>
        </w:r>
        <w:r w:rsidRPr="006A500C">
          <w:rPr>
            <w:rFonts w:ascii="Helvetica" w:hAnsi="Helvetica" w:cs="Helvetica"/>
          </w:rPr>
          <w:t>2</w:t>
        </w:r>
        <w:r w:rsidRPr="006A500C">
          <w:rPr>
            <w:rFonts w:ascii="Helvetica" w:hAnsi="Helvetica" w:cs="Helvetica"/>
          </w:rPr>
          <w:fldChar w:fldCharType="end"/>
        </w:r>
      </w:p>
    </w:sdtContent>
  </w:sdt>
  <w:p w14:paraId="6301D93C" w14:textId="77777777" w:rsidR="006A500C" w:rsidRDefault="006A500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18B1C" w14:textId="77777777" w:rsidR="00BC0BC5" w:rsidRDefault="00BC0BC5">
      <w:r>
        <w:rPr>
          <w:color w:val="000000"/>
        </w:rPr>
        <w:separator/>
      </w:r>
    </w:p>
  </w:footnote>
  <w:footnote w:type="continuationSeparator" w:id="0">
    <w:p w14:paraId="4871AF03" w14:textId="77777777" w:rsidR="00BC0BC5" w:rsidRDefault="00BC0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C4B68" w14:textId="727871AF" w:rsidR="006202A3" w:rsidRDefault="00F06661">
    <w:pPr>
      <w:pStyle w:val="Intestazione"/>
    </w:pPr>
    <w:r>
      <w:rPr>
        <w:rFonts w:ascii="Arial" w:hAnsi="Arial" w:cs="Arial"/>
        <w:b/>
        <w:bCs/>
        <w:noProof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3ACB" wp14:editId="08D13029">
              <wp:simplePos x="0" y="0"/>
              <wp:positionH relativeFrom="margin">
                <wp:align>left</wp:align>
              </wp:positionH>
              <wp:positionV relativeFrom="paragraph">
                <wp:posOffset>-245110</wp:posOffset>
              </wp:positionV>
              <wp:extent cx="1371600" cy="457200"/>
              <wp:effectExtent l="0" t="0" r="19050" b="1905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572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952301" w14:textId="77777777" w:rsidR="00F06661" w:rsidRPr="00C6223C" w:rsidRDefault="00F06661" w:rsidP="00F06661">
                          <w:pPr>
                            <w:shd w:val="pct5" w:color="auto" w:fill="FFFFFF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C6223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Carta intestata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o timbro </w:t>
                          </w:r>
                          <w:r w:rsidRPr="00C6223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dell’Ente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AE3ACB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0;margin-top:-19.3pt;width:108pt;height:3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" fillcolor="silver">
              <v:textbox>
                <w:txbxContent>
                  <w:p w14:paraId="13952301" w14:textId="77777777" w:rsidR="00F06661" w:rsidRPr="00C6223C" w:rsidRDefault="00F06661" w:rsidP="00F06661">
                    <w:pPr>
                      <w:shd w:val="pct5" w:color="auto" w:fill="FFFFFF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C6223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Carta intestata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o timbro </w:t>
                    </w:r>
                    <w:r w:rsidRPr="00C6223C">
                      <w:rPr>
                        <w:rFonts w:ascii="Arial" w:hAnsi="Arial" w:cs="Arial"/>
                        <w:sz w:val="18"/>
                        <w:szCs w:val="18"/>
                      </w:rPr>
                      <w:t>dell’Ente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53F"/>
    <w:multiLevelType w:val="hybridMultilevel"/>
    <w:tmpl w:val="E83ABC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395E"/>
    <w:multiLevelType w:val="hybridMultilevel"/>
    <w:tmpl w:val="3668AD26"/>
    <w:lvl w:ilvl="0" w:tplc="09E0276A">
      <w:start w:val="2"/>
      <w:numFmt w:val="bullet"/>
      <w:lvlText w:val="-"/>
      <w:lvlJc w:val="left"/>
      <w:pPr>
        <w:ind w:left="1287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150745"/>
    <w:multiLevelType w:val="hybridMultilevel"/>
    <w:tmpl w:val="60ECDA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73C0E"/>
    <w:multiLevelType w:val="hybridMultilevel"/>
    <w:tmpl w:val="C262A67C"/>
    <w:lvl w:ilvl="0" w:tplc="09E0276A">
      <w:start w:val="2"/>
      <w:numFmt w:val="bullet"/>
      <w:lvlText w:val="-"/>
      <w:lvlJc w:val="left"/>
      <w:pPr>
        <w:ind w:left="502" w:hanging="360"/>
      </w:pPr>
      <w:rPr>
        <w:rFonts w:ascii="Calibri" w:eastAsia="Times New Roman" w:hAnsi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4408"/>
    <w:multiLevelType w:val="hybridMultilevel"/>
    <w:tmpl w:val="550037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B33AF"/>
    <w:multiLevelType w:val="hybridMultilevel"/>
    <w:tmpl w:val="F03E2B70"/>
    <w:lvl w:ilvl="0" w:tplc="09E0276A">
      <w:start w:val="2"/>
      <w:numFmt w:val="bullet"/>
      <w:lvlText w:val="-"/>
      <w:lvlJc w:val="left"/>
      <w:pPr>
        <w:ind w:left="1287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D762B2A"/>
    <w:multiLevelType w:val="hybridMultilevel"/>
    <w:tmpl w:val="3AB249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282295"/>
    <w:multiLevelType w:val="hybridMultilevel"/>
    <w:tmpl w:val="DAC0A72C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6D525F9"/>
    <w:multiLevelType w:val="hybridMultilevel"/>
    <w:tmpl w:val="F788A7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74851"/>
    <w:multiLevelType w:val="hybridMultilevel"/>
    <w:tmpl w:val="F90CF634"/>
    <w:lvl w:ilvl="0" w:tplc="04100017">
      <w:start w:val="1"/>
      <w:numFmt w:val="lowerLetter"/>
      <w:lvlText w:val="%1)"/>
      <w:lvlJc w:val="left"/>
      <w:pPr>
        <w:ind w:left="1724" w:hanging="360"/>
      </w:p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 w15:restartNumberingAfterBreak="0">
    <w:nsid w:val="176355C1"/>
    <w:multiLevelType w:val="hybridMultilevel"/>
    <w:tmpl w:val="25B4DCC8"/>
    <w:lvl w:ilvl="0" w:tplc="1DE8A49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3335B"/>
    <w:multiLevelType w:val="hybridMultilevel"/>
    <w:tmpl w:val="ECEA4C70"/>
    <w:lvl w:ilvl="0" w:tplc="0410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BFD00AC"/>
    <w:multiLevelType w:val="hybridMultilevel"/>
    <w:tmpl w:val="82F4617C"/>
    <w:lvl w:ilvl="0" w:tplc="09E0276A">
      <w:start w:val="2"/>
      <w:numFmt w:val="bullet"/>
      <w:lvlText w:val="-"/>
      <w:lvlJc w:val="left"/>
      <w:pPr>
        <w:ind w:left="1146" w:hanging="360"/>
      </w:pPr>
      <w:rPr>
        <w:rFonts w:ascii="Calibri" w:eastAsia="Times New Roman" w:hAnsi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C6B7CD3"/>
    <w:multiLevelType w:val="hybridMultilevel"/>
    <w:tmpl w:val="38768096"/>
    <w:lvl w:ilvl="0" w:tplc="6602B12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406933"/>
    <w:multiLevelType w:val="hybridMultilevel"/>
    <w:tmpl w:val="DFA67804"/>
    <w:lvl w:ilvl="0" w:tplc="1E58A080">
      <w:numFmt w:val="bullet"/>
      <w:lvlText w:val="•"/>
      <w:lvlJc w:val="left"/>
      <w:pPr>
        <w:ind w:left="1080" w:hanging="72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5E75C6"/>
    <w:multiLevelType w:val="hybridMultilevel"/>
    <w:tmpl w:val="D960BAE2"/>
    <w:lvl w:ilvl="0" w:tplc="09E0276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659F3"/>
    <w:multiLevelType w:val="hybridMultilevel"/>
    <w:tmpl w:val="CA2EE022"/>
    <w:lvl w:ilvl="0" w:tplc="09E0276A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DD91D04"/>
    <w:multiLevelType w:val="multilevel"/>
    <w:tmpl w:val="C3588C00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603D9C"/>
    <w:multiLevelType w:val="hybridMultilevel"/>
    <w:tmpl w:val="8CDC37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84147E"/>
    <w:multiLevelType w:val="multilevel"/>
    <w:tmpl w:val="920696EC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63F3F22"/>
    <w:multiLevelType w:val="hybridMultilevel"/>
    <w:tmpl w:val="63E487BA"/>
    <w:lvl w:ilvl="0" w:tplc="0410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394C4EA1"/>
    <w:multiLevelType w:val="hybridMultilevel"/>
    <w:tmpl w:val="62B64E38"/>
    <w:lvl w:ilvl="0" w:tplc="08945214">
      <w:numFmt w:val="bullet"/>
      <w:lvlText w:val="-"/>
      <w:lvlJc w:val="left"/>
      <w:pPr>
        <w:ind w:left="720" w:hanging="360"/>
      </w:pPr>
      <w:rPr>
        <w:rFonts w:ascii="Helvatica" w:eastAsia="Times New Roman" w:hAnsi="Helvatic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0D2775"/>
    <w:multiLevelType w:val="hybridMultilevel"/>
    <w:tmpl w:val="3B327A6A"/>
    <w:lvl w:ilvl="0" w:tplc="08945214">
      <w:numFmt w:val="bullet"/>
      <w:lvlText w:val="-"/>
      <w:lvlJc w:val="left"/>
      <w:pPr>
        <w:ind w:left="720" w:hanging="360"/>
      </w:pPr>
      <w:rPr>
        <w:rFonts w:ascii="Helvatica" w:eastAsia="Times New Roman" w:hAnsi="Helvatic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995FC8"/>
    <w:multiLevelType w:val="hybridMultilevel"/>
    <w:tmpl w:val="89B67162"/>
    <w:lvl w:ilvl="0" w:tplc="0410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3F0A2F50"/>
    <w:multiLevelType w:val="hybridMultilevel"/>
    <w:tmpl w:val="3198D96E"/>
    <w:lvl w:ilvl="0" w:tplc="E96E9F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27B9A"/>
    <w:multiLevelType w:val="hybridMultilevel"/>
    <w:tmpl w:val="12F0D298"/>
    <w:lvl w:ilvl="0" w:tplc="1DE8A49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77352"/>
    <w:multiLevelType w:val="hybridMultilevel"/>
    <w:tmpl w:val="F2A64B6C"/>
    <w:lvl w:ilvl="0" w:tplc="6D2E0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91268"/>
    <w:multiLevelType w:val="hybridMultilevel"/>
    <w:tmpl w:val="ADA2A1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2209E6"/>
    <w:multiLevelType w:val="multilevel"/>
    <w:tmpl w:val="C666D2EA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45CD0114"/>
    <w:multiLevelType w:val="hybridMultilevel"/>
    <w:tmpl w:val="05D0727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7">
      <w:start w:val="1"/>
      <w:numFmt w:val="lowerLetter"/>
      <w:lvlText w:val="%2)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472A6410"/>
    <w:multiLevelType w:val="hybridMultilevel"/>
    <w:tmpl w:val="94BA2316"/>
    <w:lvl w:ilvl="0" w:tplc="0E1ED352">
      <w:start w:val="9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B548E2"/>
    <w:multiLevelType w:val="hybridMultilevel"/>
    <w:tmpl w:val="C3F632E4"/>
    <w:lvl w:ilvl="0" w:tplc="65CCC6CA">
      <w:numFmt w:val="bullet"/>
      <w:lvlText w:val="•"/>
      <w:lvlJc w:val="left"/>
      <w:pPr>
        <w:ind w:left="1080" w:hanging="72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12120"/>
    <w:multiLevelType w:val="hybridMultilevel"/>
    <w:tmpl w:val="FC1665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A5870"/>
    <w:multiLevelType w:val="hybridMultilevel"/>
    <w:tmpl w:val="3612D5D4"/>
    <w:lvl w:ilvl="0" w:tplc="1DE8A49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FF4815"/>
    <w:multiLevelType w:val="hybridMultilevel"/>
    <w:tmpl w:val="02FCE9B8"/>
    <w:lvl w:ilvl="0" w:tplc="04100017">
      <w:start w:val="1"/>
      <w:numFmt w:val="lowerLetter"/>
      <w:lvlText w:val="%1)"/>
      <w:lvlJc w:val="left"/>
      <w:pPr>
        <w:ind w:left="1866" w:hanging="360"/>
      </w:pPr>
    </w:lvl>
    <w:lvl w:ilvl="1" w:tplc="04100019" w:tentative="1">
      <w:start w:val="1"/>
      <w:numFmt w:val="lowerLetter"/>
      <w:lvlText w:val="%2."/>
      <w:lvlJc w:val="left"/>
      <w:pPr>
        <w:ind w:left="2586" w:hanging="360"/>
      </w:pPr>
    </w:lvl>
    <w:lvl w:ilvl="2" w:tplc="0410001B" w:tentative="1">
      <w:start w:val="1"/>
      <w:numFmt w:val="lowerRoman"/>
      <w:lvlText w:val="%3."/>
      <w:lvlJc w:val="right"/>
      <w:pPr>
        <w:ind w:left="3306" w:hanging="180"/>
      </w:pPr>
    </w:lvl>
    <w:lvl w:ilvl="3" w:tplc="0410000F" w:tentative="1">
      <w:start w:val="1"/>
      <w:numFmt w:val="decimal"/>
      <w:lvlText w:val="%4."/>
      <w:lvlJc w:val="left"/>
      <w:pPr>
        <w:ind w:left="4026" w:hanging="360"/>
      </w:pPr>
    </w:lvl>
    <w:lvl w:ilvl="4" w:tplc="04100019" w:tentative="1">
      <w:start w:val="1"/>
      <w:numFmt w:val="lowerLetter"/>
      <w:lvlText w:val="%5."/>
      <w:lvlJc w:val="left"/>
      <w:pPr>
        <w:ind w:left="4746" w:hanging="360"/>
      </w:pPr>
    </w:lvl>
    <w:lvl w:ilvl="5" w:tplc="0410001B" w:tentative="1">
      <w:start w:val="1"/>
      <w:numFmt w:val="lowerRoman"/>
      <w:lvlText w:val="%6."/>
      <w:lvlJc w:val="right"/>
      <w:pPr>
        <w:ind w:left="5466" w:hanging="180"/>
      </w:pPr>
    </w:lvl>
    <w:lvl w:ilvl="6" w:tplc="0410000F" w:tentative="1">
      <w:start w:val="1"/>
      <w:numFmt w:val="decimal"/>
      <w:lvlText w:val="%7."/>
      <w:lvlJc w:val="left"/>
      <w:pPr>
        <w:ind w:left="6186" w:hanging="360"/>
      </w:pPr>
    </w:lvl>
    <w:lvl w:ilvl="7" w:tplc="04100019" w:tentative="1">
      <w:start w:val="1"/>
      <w:numFmt w:val="lowerLetter"/>
      <w:lvlText w:val="%8."/>
      <w:lvlJc w:val="left"/>
      <w:pPr>
        <w:ind w:left="6906" w:hanging="360"/>
      </w:pPr>
    </w:lvl>
    <w:lvl w:ilvl="8" w:tplc="0410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5" w15:restartNumberingAfterBreak="0">
    <w:nsid w:val="5F075A7B"/>
    <w:multiLevelType w:val="hybridMultilevel"/>
    <w:tmpl w:val="24B24A5E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9367B3"/>
    <w:multiLevelType w:val="hybridMultilevel"/>
    <w:tmpl w:val="1C4008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5D1B75"/>
    <w:multiLevelType w:val="hybridMultilevel"/>
    <w:tmpl w:val="15EC71B4"/>
    <w:lvl w:ilvl="0" w:tplc="0410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677F37F0"/>
    <w:multiLevelType w:val="hybridMultilevel"/>
    <w:tmpl w:val="B232D922"/>
    <w:lvl w:ilvl="0" w:tplc="09E0276A">
      <w:start w:val="2"/>
      <w:numFmt w:val="bullet"/>
      <w:lvlText w:val="-"/>
      <w:lvlJc w:val="left"/>
      <w:pPr>
        <w:ind w:left="1287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8763A81"/>
    <w:multiLevelType w:val="hybridMultilevel"/>
    <w:tmpl w:val="57DCEFD8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C9861AB"/>
    <w:multiLevelType w:val="hybridMultilevel"/>
    <w:tmpl w:val="68AADE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14C1E"/>
    <w:multiLevelType w:val="hybridMultilevel"/>
    <w:tmpl w:val="B1F2383C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2" w15:restartNumberingAfterBreak="0">
    <w:nsid w:val="73182F69"/>
    <w:multiLevelType w:val="hybridMultilevel"/>
    <w:tmpl w:val="291ED2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4639AB"/>
    <w:multiLevelType w:val="hybridMultilevel"/>
    <w:tmpl w:val="1FC65082"/>
    <w:lvl w:ilvl="0" w:tplc="08945214">
      <w:numFmt w:val="bullet"/>
      <w:lvlText w:val="-"/>
      <w:lvlJc w:val="left"/>
      <w:pPr>
        <w:ind w:left="1146" w:hanging="360"/>
      </w:pPr>
      <w:rPr>
        <w:rFonts w:ascii="Helvatica" w:eastAsia="Times New Roman" w:hAnsi="Helvatica" w:cs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AD50425"/>
    <w:multiLevelType w:val="hybridMultilevel"/>
    <w:tmpl w:val="4D42529C"/>
    <w:lvl w:ilvl="0" w:tplc="0410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F2E5343"/>
    <w:multiLevelType w:val="hybridMultilevel"/>
    <w:tmpl w:val="66B6BA6E"/>
    <w:lvl w:ilvl="0" w:tplc="8C5E7552">
      <w:numFmt w:val="bullet"/>
      <w:lvlText w:val="•"/>
      <w:lvlJc w:val="left"/>
      <w:pPr>
        <w:ind w:left="1068" w:hanging="708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85998"/>
    <w:multiLevelType w:val="hybridMultilevel"/>
    <w:tmpl w:val="D6AADF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638225">
    <w:abstractNumId w:val="17"/>
  </w:num>
  <w:num w:numId="2" w16cid:durableId="2042708938">
    <w:abstractNumId w:val="19"/>
  </w:num>
  <w:num w:numId="3" w16cid:durableId="718894874">
    <w:abstractNumId w:val="28"/>
  </w:num>
  <w:num w:numId="4" w16cid:durableId="53161681">
    <w:abstractNumId w:val="35"/>
  </w:num>
  <w:num w:numId="5" w16cid:durableId="1064335204">
    <w:abstractNumId w:val="30"/>
  </w:num>
  <w:num w:numId="6" w16cid:durableId="1656570895">
    <w:abstractNumId w:val="13"/>
  </w:num>
  <w:num w:numId="7" w16cid:durableId="529925429">
    <w:abstractNumId w:val="26"/>
  </w:num>
  <w:num w:numId="8" w16cid:durableId="1098410266">
    <w:abstractNumId w:val="0"/>
  </w:num>
  <w:num w:numId="9" w16cid:durableId="1421557528">
    <w:abstractNumId w:val="6"/>
  </w:num>
  <w:num w:numId="10" w16cid:durableId="916279539">
    <w:abstractNumId w:val="22"/>
  </w:num>
  <w:num w:numId="11" w16cid:durableId="2064596457">
    <w:abstractNumId w:val="4"/>
  </w:num>
  <w:num w:numId="12" w16cid:durableId="311564552">
    <w:abstractNumId w:val="46"/>
  </w:num>
  <w:num w:numId="13" w16cid:durableId="1021778053">
    <w:abstractNumId w:val="43"/>
  </w:num>
  <w:num w:numId="14" w16cid:durableId="349988664">
    <w:abstractNumId w:val="21"/>
  </w:num>
  <w:num w:numId="15" w16cid:durableId="593513880">
    <w:abstractNumId w:val="32"/>
  </w:num>
  <w:num w:numId="16" w16cid:durableId="393742518">
    <w:abstractNumId w:val="14"/>
  </w:num>
  <w:num w:numId="17" w16cid:durableId="1116174563">
    <w:abstractNumId w:val="27"/>
  </w:num>
  <w:num w:numId="18" w16cid:durableId="1420713135">
    <w:abstractNumId w:val="45"/>
  </w:num>
  <w:num w:numId="19" w16cid:durableId="6257386">
    <w:abstractNumId w:val="42"/>
  </w:num>
  <w:num w:numId="20" w16cid:durableId="2079133970">
    <w:abstractNumId w:val="31"/>
  </w:num>
  <w:num w:numId="21" w16cid:durableId="2049257383">
    <w:abstractNumId w:val="16"/>
  </w:num>
  <w:num w:numId="22" w16cid:durableId="216547561">
    <w:abstractNumId w:val="24"/>
  </w:num>
  <w:num w:numId="23" w16cid:durableId="1762291709">
    <w:abstractNumId w:val="5"/>
  </w:num>
  <w:num w:numId="24" w16cid:durableId="1659068537">
    <w:abstractNumId w:val="38"/>
  </w:num>
  <w:num w:numId="25" w16cid:durableId="633216157">
    <w:abstractNumId w:val="3"/>
  </w:num>
  <w:num w:numId="26" w16cid:durableId="19093512">
    <w:abstractNumId w:val="2"/>
  </w:num>
  <w:num w:numId="27" w16cid:durableId="1832867382">
    <w:abstractNumId w:val="29"/>
  </w:num>
  <w:num w:numId="28" w16cid:durableId="1085802188">
    <w:abstractNumId w:val="1"/>
  </w:num>
  <w:num w:numId="29" w16cid:durableId="167528809">
    <w:abstractNumId w:val="9"/>
  </w:num>
  <w:num w:numId="30" w16cid:durableId="1097141102">
    <w:abstractNumId w:val="44"/>
  </w:num>
  <w:num w:numId="31" w16cid:durableId="844901632">
    <w:abstractNumId w:val="39"/>
  </w:num>
  <w:num w:numId="32" w16cid:durableId="57365452">
    <w:abstractNumId w:val="15"/>
  </w:num>
  <w:num w:numId="33" w16cid:durableId="969819215">
    <w:abstractNumId w:val="11"/>
  </w:num>
  <w:num w:numId="34" w16cid:durableId="1333022651">
    <w:abstractNumId w:val="20"/>
  </w:num>
  <w:num w:numId="35" w16cid:durableId="639581182">
    <w:abstractNumId w:val="41"/>
  </w:num>
  <w:num w:numId="36" w16cid:durableId="1962418466">
    <w:abstractNumId w:val="12"/>
  </w:num>
  <w:num w:numId="37" w16cid:durableId="822046152">
    <w:abstractNumId w:val="40"/>
  </w:num>
  <w:num w:numId="38" w16cid:durableId="244071818">
    <w:abstractNumId w:val="34"/>
  </w:num>
  <w:num w:numId="39" w16cid:durableId="2124113822">
    <w:abstractNumId w:val="36"/>
  </w:num>
  <w:num w:numId="40" w16cid:durableId="225845194">
    <w:abstractNumId w:val="8"/>
  </w:num>
  <w:num w:numId="41" w16cid:durableId="398944176">
    <w:abstractNumId w:val="10"/>
  </w:num>
  <w:num w:numId="42" w16cid:durableId="343628940">
    <w:abstractNumId w:val="23"/>
  </w:num>
  <w:num w:numId="43" w16cid:durableId="1177814835">
    <w:abstractNumId w:val="33"/>
  </w:num>
  <w:num w:numId="44" w16cid:durableId="730496418">
    <w:abstractNumId w:val="7"/>
  </w:num>
  <w:num w:numId="45" w16cid:durableId="1391536286">
    <w:abstractNumId w:val="37"/>
  </w:num>
  <w:num w:numId="46" w16cid:durableId="1298101393">
    <w:abstractNumId w:val="18"/>
  </w:num>
  <w:num w:numId="47" w16cid:durableId="14274258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CA"/>
    <w:rsid w:val="000003E2"/>
    <w:rsid w:val="00013524"/>
    <w:rsid w:val="00014FFE"/>
    <w:rsid w:val="00015375"/>
    <w:rsid w:val="00022B72"/>
    <w:rsid w:val="00030CB4"/>
    <w:rsid w:val="0003752E"/>
    <w:rsid w:val="00037CB4"/>
    <w:rsid w:val="00063613"/>
    <w:rsid w:val="00067358"/>
    <w:rsid w:val="00067D2E"/>
    <w:rsid w:val="000849F7"/>
    <w:rsid w:val="00087663"/>
    <w:rsid w:val="0009018D"/>
    <w:rsid w:val="00090AEA"/>
    <w:rsid w:val="00092B1B"/>
    <w:rsid w:val="000A0C8A"/>
    <w:rsid w:val="000A3326"/>
    <w:rsid w:val="000A7D30"/>
    <w:rsid w:val="000B0EB5"/>
    <w:rsid w:val="000B5017"/>
    <w:rsid w:val="000C0E9A"/>
    <w:rsid w:val="000C549F"/>
    <w:rsid w:val="000C6144"/>
    <w:rsid w:val="000E0610"/>
    <w:rsid w:val="000E0773"/>
    <w:rsid w:val="000E1E1B"/>
    <w:rsid w:val="000E70DA"/>
    <w:rsid w:val="000F44DD"/>
    <w:rsid w:val="00100C1A"/>
    <w:rsid w:val="00101533"/>
    <w:rsid w:val="00105C22"/>
    <w:rsid w:val="0010676A"/>
    <w:rsid w:val="00117AD5"/>
    <w:rsid w:val="00126AB0"/>
    <w:rsid w:val="001317D8"/>
    <w:rsid w:val="00132DC9"/>
    <w:rsid w:val="001352DE"/>
    <w:rsid w:val="00143255"/>
    <w:rsid w:val="00153633"/>
    <w:rsid w:val="00160C90"/>
    <w:rsid w:val="00160D52"/>
    <w:rsid w:val="00164BDA"/>
    <w:rsid w:val="00164C65"/>
    <w:rsid w:val="00167A08"/>
    <w:rsid w:val="0017747D"/>
    <w:rsid w:val="0018087A"/>
    <w:rsid w:val="00180C10"/>
    <w:rsid w:val="00181732"/>
    <w:rsid w:val="001831AF"/>
    <w:rsid w:val="00192588"/>
    <w:rsid w:val="00193F49"/>
    <w:rsid w:val="001A369C"/>
    <w:rsid w:val="001A59B6"/>
    <w:rsid w:val="001B03AE"/>
    <w:rsid w:val="001B3F9C"/>
    <w:rsid w:val="001C2694"/>
    <w:rsid w:val="001D0A48"/>
    <w:rsid w:val="001D2A77"/>
    <w:rsid w:val="001D5759"/>
    <w:rsid w:val="001D5E7E"/>
    <w:rsid w:val="001D6D08"/>
    <w:rsid w:val="001D7BAB"/>
    <w:rsid w:val="001E5B3E"/>
    <w:rsid w:val="001E7480"/>
    <w:rsid w:val="001F1B61"/>
    <w:rsid w:val="001F1B8C"/>
    <w:rsid w:val="001F301C"/>
    <w:rsid w:val="00200A78"/>
    <w:rsid w:val="00202699"/>
    <w:rsid w:val="00206248"/>
    <w:rsid w:val="0023299F"/>
    <w:rsid w:val="002335A7"/>
    <w:rsid w:val="00240D90"/>
    <w:rsid w:val="002458AA"/>
    <w:rsid w:val="00245D14"/>
    <w:rsid w:val="00246060"/>
    <w:rsid w:val="00251F17"/>
    <w:rsid w:val="00270FE0"/>
    <w:rsid w:val="002721B1"/>
    <w:rsid w:val="002802F1"/>
    <w:rsid w:val="0028058E"/>
    <w:rsid w:val="002833A7"/>
    <w:rsid w:val="00283564"/>
    <w:rsid w:val="00284A8A"/>
    <w:rsid w:val="00287B84"/>
    <w:rsid w:val="002904D1"/>
    <w:rsid w:val="0029090A"/>
    <w:rsid w:val="00291A2A"/>
    <w:rsid w:val="00294A19"/>
    <w:rsid w:val="0029604F"/>
    <w:rsid w:val="002972DC"/>
    <w:rsid w:val="002A0F57"/>
    <w:rsid w:val="002A1613"/>
    <w:rsid w:val="002A246C"/>
    <w:rsid w:val="002A4D6D"/>
    <w:rsid w:val="002A7545"/>
    <w:rsid w:val="002D4709"/>
    <w:rsid w:val="002E4118"/>
    <w:rsid w:val="002F3F1B"/>
    <w:rsid w:val="00310718"/>
    <w:rsid w:val="00311EB9"/>
    <w:rsid w:val="00314180"/>
    <w:rsid w:val="0031787B"/>
    <w:rsid w:val="00325115"/>
    <w:rsid w:val="00327896"/>
    <w:rsid w:val="00336BB4"/>
    <w:rsid w:val="00337CC1"/>
    <w:rsid w:val="00337FF1"/>
    <w:rsid w:val="0034650F"/>
    <w:rsid w:val="00351D1E"/>
    <w:rsid w:val="00360025"/>
    <w:rsid w:val="00383111"/>
    <w:rsid w:val="003A191D"/>
    <w:rsid w:val="003A45C9"/>
    <w:rsid w:val="003A5037"/>
    <w:rsid w:val="003B39BB"/>
    <w:rsid w:val="003C4C40"/>
    <w:rsid w:val="003D0404"/>
    <w:rsid w:val="003D63B5"/>
    <w:rsid w:val="003E3083"/>
    <w:rsid w:val="003F135D"/>
    <w:rsid w:val="003F2EB6"/>
    <w:rsid w:val="003F337A"/>
    <w:rsid w:val="003F7568"/>
    <w:rsid w:val="003F7735"/>
    <w:rsid w:val="00401A39"/>
    <w:rsid w:val="004042EE"/>
    <w:rsid w:val="0040547A"/>
    <w:rsid w:val="00413470"/>
    <w:rsid w:val="004172EB"/>
    <w:rsid w:val="004232BB"/>
    <w:rsid w:val="004308EB"/>
    <w:rsid w:val="004346B6"/>
    <w:rsid w:val="004355CD"/>
    <w:rsid w:val="00437D68"/>
    <w:rsid w:val="00443F6B"/>
    <w:rsid w:val="0044447E"/>
    <w:rsid w:val="00453367"/>
    <w:rsid w:val="0045587C"/>
    <w:rsid w:val="004634B9"/>
    <w:rsid w:val="00464934"/>
    <w:rsid w:val="00467DD1"/>
    <w:rsid w:val="00476CDC"/>
    <w:rsid w:val="004824C8"/>
    <w:rsid w:val="00483FDE"/>
    <w:rsid w:val="004842B9"/>
    <w:rsid w:val="00485190"/>
    <w:rsid w:val="0048681F"/>
    <w:rsid w:val="00490659"/>
    <w:rsid w:val="00495829"/>
    <w:rsid w:val="00496D26"/>
    <w:rsid w:val="004A318E"/>
    <w:rsid w:val="004A33CF"/>
    <w:rsid w:val="004B272D"/>
    <w:rsid w:val="004B3ABF"/>
    <w:rsid w:val="004B7FC9"/>
    <w:rsid w:val="004C720B"/>
    <w:rsid w:val="004C7BEE"/>
    <w:rsid w:val="004D7F2F"/>
    <w:rsid w:val="004E4805"/>
    <w:rsid w:val="004E54ED"/>
    <w:rsid w:val="004E5CDF"/>
    <w:rsid w:val="004E752C"/>
    <w:rsid w:val="004E7B9F"/>
    <w:rsid w:val="004F1031"/>
    <w:rsid w:val="00515BD5"/>
    <w:rsid w:val="00516ABB"/>
    <w:rsid w:val="00520B31"/>
    <w:rsid w:val="00523336"/>
    <w:rsid w:val="00523538"/>
    <w:rsid w:val="00526976"/>
    <w:rsid w:val="00531754"/>
    <w:rsid w:val="00531A67"/>
    <w:rsid w:val="005323D0"/>
    <w:rsid w:val="0053311A"/>
    <w:rsid w:val="00535D50"/>
    <w:rsid w:val="0054014E"/>
    <w:rsid w:val="00540751"/>
    <w:rsid w:val="005429CA"/>
    <w:rsid w:val="00543DEF"/>
    <w:rsid w:val="0054504C"/>
    <w:rsid w:val="00563763"/>
    <w:rsid w:val="005723A9"/>
    <w:rsid w:val="00572623"/>
    <w:rsid w:val="00572D8E"/>
    <w:rsid w:val="00582D91"/>
    <w:rsid w:val="00593C0F"/>
    <w:rsid w:val="00594FF4"/>
    <w:rsid w:val="00597547"/>
    <w:rsid w:val="005B473D"/>
    <w:rsid w:val="005B4FE4"/>
    <w:rsid w:val="005B638E"/>
    <w:rsid w:val="005B7F30"/>
    <w:rsid w:val="005C6E59"/>
    <w:rsid w:val="005D3702"/>
    <w:rsid w:val="005D42CF"/>
    <w:rsid w:val="005D496F"/>
    <w:rsid w:val="005D55C2"/>
    <w:rsid w:val="005E0BA2"/>
    <w:rsid w:val="005E50B4"/>
    <w:rsid w:val="005E6F3B"/>
    <w:rsid w:val="005F2A9E"/>
    <w:rsid w:val="005F4576"/>
    <w:rsid w:val="006001C5"/>
    <w:rsid w:val="00604E2F"/>
    <w:rsid w:val="006118E0"/>
    <w:rsid w:val="00615934"/>
    <w:rsid w:val="006202A3"/>
    <w:rsid w:val="006300C3"/>
    <w:rsid w:val="00630722"/>
    <w:rsid w:val="00631453"/>
    <w:rsid w:val="00631CE0"/>
    <w:rsid w:val="00632299"/>
    <w:rsid w:val="00635D44"/>
    <w:rsid w:val="00636BF0"/>
    <w:rsid w:val="0064029B"/>
    <w:rsid w:val="00641BB7"/>
    <w:rsid w:val="0064672F"/>
    <w:rsid w:val="00646EC1"/>
    <w:rsid w:val="00661203"/>
    <w:rsid w:val="00662537"/>
    <w:rsid w:val="00664260"/>
    <w:rsid w:val="00670E03"/>
    <w:rsid w:val="0067367B"/>
    <w:rsid w:val="00674E52"/>
    <w:rsid w:val="00682920"/>
    <w:rsid w:val="00686E3F"/>
    <w:rsid w:val="00690644"/>
    <w:rsid w:val="0069666B"/>
    <w:rsid w:val="006A13A9"/>
    <w:rsid w:val="006A1CED"/>
    <w:rsid w:val="006A500C"/>
    <w:rsid w:val="006A6FC2"/>
    <w:rsid w:val="006A7B0F"/>
    <w:rsid w:val="006B43F4"/>
    <w:rsid w:val="006B5E08"/>
    <w:rsid w:val="006C057C"/>
    <w:rsid w:val="006C3D5F"/>
    <w:rsid w:val="006C5480"/>
    <w:rsid w:val="006D000C"/>
    <w:rsid w:val="006D2472"/>
    <w:rsid w:val="006D6049"/>
    <w:rsid w:val="006D7FFD"/>
    <w:rsid w:val="006E0C71"/>
    <w:rsid w:val="006E349B"/>
    <w:rsid w:val="006E3A8A"/>
    <w:rsid w:val="006E48D7"/>
    <w:rsid w:val="006E6D00"/>
    <w:rsid w:val="006F046D"/>
    <w:rsid w:val="006F65FA"/>
    <w:rsid w:val="00707D0A"/>
    <w:rsid w:val="00710195"/>
    <w:rsid w:val="007104CD"/>
    <w:rsid w:val="00710718"/>
    <w:rsid w:val="00712F47"/>
    <w:rsid w:val="00713412"/>
    <w:rsid w:val="007156FF"/>
    <w:rsid w:val="00716E3C"/>
    <w:rsid w:val="00716E3D"/>
    <w:rsid w:val="00717B48"/>
    <w:rsid w:val="00722DBF"/>
    <w:rsid w:val="00725092"/>
    <w:rsid w:val="00730AAF"/>
    <w:rsid w:val="00734920"/>
    <w:rsid w:val="007355F0"/>
    <w:rsid w:val="0073599B"/>
    <w:rsid w:val="00736DC8"/>
    <w:rsid w:val="00737894"/>
    <w:rsid w:val="007419D7"/>
    <w:rsid w:val="00742960"/>
    <w:rsid w:val="00742F44"/>
    <w:rsid w:val="00744B5F"/>
    <w:rsid w:val="007511A3"/>
    <w:rsid w:val="00757E0C"/>
    <w:rsid w:val="0076070D"/>
    <w:rsid w:val="0076114D"/>
    <w:rsid w:val="00761450"/>
    <w:rsid w:val="00761C13"/>
    <w:rsid w:val="007711FB"/>
    <w:rsid w:val="00781A95"/>
    <w:rsid w:val="00784692"/>
    <w:rsid w:val="0078792C"/>
    <w:rsid w:val="0079245A"/>
    <w:rsid w:val="007925AD"/>
    <w:rsid w:val="00794FDD"/>
    <w:rsid w:val="007A0C9E"/>
    <w:rsid w:val="007A20E0"/>
    <w:rsid w:val="007A2595"/>
    <w:rsid w:val="007B4C9B"/>
    <w:rsid w:val="007B53F4"/>
    <w:rsid w:val="007B6781"/>
    <w:rsid w:val="007C184E"/>
    <w:rsid w:val="007C33BF"/>
    <w:rsid w:val="007C74A0"/>
    <w:rsid w:val="007D1F14"/>
    <w:rsid w:val="007D3B01"/>
    <w:rsid w:val="007D595D"/>
    <w:rsid w:val="007E07FE"/>
    <w:rsid w:val="007E4CAA"/>
    <w:rsid w:val="007E4F92"/>
    <w:rsid w:val="007E5774"/>
    <w:rsid w:val="007E6B22"/>
    <w:rsid w:val="007E7D6B"/>
    <w:rsid w:val="007F0390"/>
    <w:rsid w:val="007F343F"/>
    <w:rsid w:val="007F3D18"/>
    <w:rsid w:val="007F7ED1"/>
    <w:rsid w:val="008049B8"/>
    <w:rsid w:val="00813D88"/>
    <w:rsid w:val="00816CAC"/>
    <w:rsid w:val="00816D15"/>
    <w:rsid w:val="00822756"/>
    <w:rsid w:val="00824735"/>
    <w:rsid w:val="00833B7D"/>
    <w:rsid w:val="00841D13"/>
    <w:rsid w:val="008446BC"/>
    <w:rsid w:val="00846881"/>
    <w:rsid w:val="00847EA8"/>
    <w:rsid w:val="00850DFE"/>
    <w:rsid w:val="008516AB"/>
    <w:rsid w:val="0085616C"/>
    <w:rsid w:val="00856617"/>
    <w:rsid w:val="00857065"/>
    <w:rsid w:val="00860693"/>
    <w:rsid w:val="008637BE"/>
    <w:rsid w:val="00863C4B"/>
    <w:rsid w:val="008646BE"/>
    <w:rsid w:val="00873053"/>
    <w:rsid w:val="00873D42"/>
    <w:rsid w:val="008764A6"/>
    <w:rsid w:val="00893809"/>
    <w:rsid w:val="00893C57"/>
    <w:rsid w:val="0089527F"/>
    <w:rsid w:val="00895A8F"/>
    <w:rsid w:val="008A22B7"/>
    <w:rsid w:val="008A43DB"/>
    <w:rsid w:val="008A78C1"/>
    <w:rsid w:val="008B13E9"/>
    <w:rsid w:val="008B17C6"/>
    <w:rsid w:val="008B5945"/>
    <w:rsid w:val="008B7028"/>
    <w:rsid w:val="008C25DB"/>
    <w:rsid w:val="008D12D1"/>
    <w:rsid w:val="008E0A8C"/>
    <w:rsid w:val="008F1CD5"/>
    <w:rsid w:val="008F608A"/>
    <w:rsid w:val="008F750A"/>
    <w:rsid w:val="009001F7"/>
    <w:rsid w:val="00906598"/>
    <w:rsid w:val="009243FF"/>
    <w:rsid w:val="00926360"/>
    <w:rsid w:val="00927C64"/>
    <w:rsid w:val="00931D65"/>
    <w:rsid w:val="00932A2F"/>
    <w:rsid w:val="00933254"/>
    <w:rsid w:val="009351F7"/>
    <w:rsid w:val="009365DB"/>
    <w:rsid w:val="009550D7"/>
    <w:rsid w:val="00956A21"/>
    <w:rsid w:val="00965554"/>
    <w:rsid w:val="0096609F"/>
    <w:rsid w:val="0096741F"/>
    <w:rsid w:val="00967948"/>
    <w:rsid w:val="00967F3D"/>
    <w:rsid w:val="00976311"/>
    <w:rsid w:val="00977498"/>
    <w:rsid w:val="00981EF1"/>
    <w:rsid w:val="00981F82"/>
    <w:rsid w:val="00984E3D"/>
    <w:rsid w:val="00986C2C"/>
    <w:rsid w:val="009878AC"/>
    <w:rsid w:val="009932FF"/>
    <w:rsid w:val="00993F9A"/>
    <w:rsid w:val="009A21B6"/>
    <w:rsid w:val="009A3181"/>
    <w:rsid w:val="009A55E2"/>
    <w:rsid w:val="009A6262"/>
    <w:rsid w:val="009A6D2C"/>
    <w:rsid w:val="009A7307"/>
    <w:rsid w:val="009B0214"/>
    <w:rsid w:val="009B1F2E"/>
    <w:rsid w:val="009B2DB9"/>
    <w:rsid w:val="009B79D2"/>
    <w:rsid w:val="009C37AC"/>
    <w:rsid w:val="009C4B9C"/>
    <w:rsid w:val="009C7E30"/>
    <w:rsid w:val="009D54B9"/>
    <w:rsid w:val="009E1358"/>
    <w:rsid w:val="009E2650"/>
    <w:rsid w:val="009E2957"/>
    <w:rsid w:val="009E3AEA"/>
    <w:rsid w:val="009E62B9"/>
    <w:rsid w:val="009E66DD"/>
    <w:rsid w:val="009F0FF1"/>
    <w:rsid w:val="009F2909"/>
    <w:rsid w:val="00A02782"/>
    <w:rsid w:val="00A0456F"/>
    <w:rsid w:val="00A0561E"/>
    <w:rsid w:val="00A1072A"/>
    <w:rsid w:val="00A135BA"/>
    <w:rsid w:val="00A20B33"/>
    <w:rsid w:val="00A21C19"/>
    <w:rsid w:val="00A346DB"/>
    <w:rsid w:val="00A619F1"/>
    <w:rsid w:val="00A637A0"/>
    <w:rsid w:val="00A639E9"/>
    <w:rsid w:val="00A660C9"/>
    <w:rsid w:val="00A75E2E"/>
    <w:rsid w:val="00A761C3"/>
    <w:rsid w:val="00A8345A"/>
    <w:rsid w:val="00A8369C"/>
    <w:rsid w:val="00A96204"/>
    <w:rsid w:val="00AA0AA3"/>
    <w:rsid w:val="00AA2A68"/>
    <w:rsid w:val="00AA6C17"/>
    <w:rsid w:val="00AB0925"/>
    <w:rsid w:val="00AB102F"/>
    <w:rsid w:val="00AC37B7"/>
    <w:rsid w:val="00AC4A65"/>
    <w:rsid w:val="00AC5A76"/>
    <w:rsid w:val="00AC6C7E"/>
    <w:rsid w:val="00AD0295"/>
    <w:rsid w:val="00AD062B"/>
    <w:rsid w:val="00AD304F"/>
    <w:rsid w:val="00AD5D43"/>
    <w:rsid w:val="00AE4EFF"/>
    <w:rsid w:val="00AE7FF4"/>
    <w:rsid w:val="00B05C03"/>
    <w:rsid w:val="00B064BB"/>
    <w:rsid w:val="00B06540"/>
    <w:rsid w:val="00B075EE"/>
    <w:rsid w:val="00B169F5"/>
    <w:rsid w:val="00B255A4"/>
    <w:rsid w:val="00B26CC7"/>
    <w:rsid w:val="00B33726"/>
    <w:rsid w:val="00B42EEB"/>
    <w:rsid w:val="00B65273"/>
    <w:rsid w:val="00B657AA"/>
    <w:rsid w:val="00B65FF7"/>
    <w:rsid w:val="00B66294"/>
    <w:rsid w:val="00B7418F"/>
    <w:rsid w:val="00B77E8C"/>
    <w:rsid w:val="00B8049E"/>
    <w:rsid w:val="00B8477E"/>
    <w:rsid w:val="00BA15DD"/>
    <w:rsid w:val="00BA2618"/>
    <w:rsid w:val="00BA415D"/>
    <w:rsid w:val="00BB1928"/>
    <w:rsid w:val="00BB23CA"/>
    <w:rsid w:val="00BB6D9D"/>
    <w:rsid w:val="00BC07D6"/>
    <w:rsid w:val="00BC0BC5"/>
    <w:rsid w:val="00BC0DD3"/>
    <w:rsid w:val="00BC79AA"/>
    <w:rsid w:val="00BC7BBE"/>
    <w:rsid w:val="00BD7EB7"/>
    <w:rsid w:val="00BE393C"/>
    <w:rsid w:val="00BE4F6B"/>
    <w:rsid w:val="00BF020C"/>
    <w:rsid w:val="00BF660F"/>
    <w:rsid w:val="00C066E7"/>
    <w:rsid w:val="00C07433"/>
    <w:rsid w:val="00C074C1"/>
    <w:rsid w:val="00C1095F"/>
    <w:rsid w:val="00C13350"/>
    <w:rsid w:val="00C2121C"/>
    <w:rsid w:val="00C2307F"/>
    <w:rsid w:val="00C245B7"/>
    <w:rsid w:val="00C323CF"/>
    <w:rsid w:val="00C3524C"/>
    <w:rsid w:val="00C36045"/>
    <w:rsid w:val="00C37EEF"/>
    <w:rsid w:val="00C40686"/>
    <w:rsid w:val="00C42588"/>
    <w:rsid w:val="00C50998"/>
    <w:rsid w:val="00C533AA"/>
    <w:rsid w:val="00C57EC5"/>
    <w:rsid w:val="00C6143C"/>
    <w:rsid w:val="00C66955"/>
    <w:rsid w:val="00C66ED9"/>
    <w:rsid w:val="00C709D0"/>
    <w:rsid w:val="00C73D8A"/>
    <w:rsid w:val="00C7504B"/>
    <w:rsid w:val="00C769AE"/>
    <w:rsid w:val="00C810DC"/>
    <w:rsid w:val="00C82C1A"/>
    <w:rsid w:val="00C83060"/>
    <w:rsid w:val="00C905EE"/>
    <w:rsid w:val="00CA09F9"/>
    <w:rsid w:val="00CA2D57"/>
    <w:rsid w:val="00CB7CDA"/>
    <w:rsid w:val="00CC1F48"/>
    <w:rsid w:val="00CD2FDF"/>
    <w:rsid w:val="00CD347F"/>
    <w:rsid w:val="00CD457C"/>
    <w:rsid w:val="00CD5D28"/>
    <w:rsid w:val="00CE0BC3"/>
    <w:rsid w:val="00CE57AD"/>
    <w:rsid w:val="00CE7192"/>
    <w:rsid w:val="00CF1DEF"/>
    <w:rsid w:val="00CF2BD8"/>
    <w:rsid w:val="00D10FD3"/>
    <w:rsid w:val="00D121BE"/>
    <w:rsid w:val="00D1724D"/>
    <w:rsid w:val="00D3186F"/>
    <w:rsid w:val="00D3609C"/>
    <w:rsid w:val="00D40A0B"/>
    <w:rsid w:val="00D44008"/>
    <w:rsid w:val="00D445E1"/>
    <w:rsid w:val="00D448B1"/>
    <w:rsid w:val="00D465DB"/>
    <w:rsid w:val="00D46E5B"/>
    <w:rsid w:val="00D54071"/>
    <w:rsid w:val="00D55EA6"/>
    <w:rsid w:val="00D55F70"/>
    <w:rsid w:val="00D563CE"/>
    <w:rsid w:val="00D72991"/>
    <w:rsid w:val="00D744E0"/>
    <w:rsid w:val="00D745AE"/>
    <w:rsid w:val="00D7476B"/>
    <w:rsid w:val="00D75486"/>
    <w:rsid w:val="00D7675E"/>
    <w:rsid w:val="00D80EE7"/>
    <w:rsid w:val="00D834EF"/>
    <w:rsid w:val="00D9656D"/>
    <w:rsid w:val="00DA587F"/>
    <w:rsid w:val="00DA6CE9"/>
    <w:rsid w:val="00DC3B22"/>
    <w:rsid w:val="00DC538D"/>
    <w:rsid w:val="00DC6090"/>
    <w:rsid w:val="00DD2BB8"/>
    <w:rsid w:val="00DD6ACE"/>
    <w:rsid w:val="00DD6C01"/>
    <w:rsid w:val="00DD7206"/>
    <w:rsid w:val="00DE4246"/>
    <w:rsid w:val="00DE4E7E"/>
    <w:rsid w:val="00DF2C5F"/>
    <w:rsid w:val="00E00E80"/>
    <w:rsid w:val="00E05F66"/>
    <w:rsid w:val="00E134DB"/>
    <w:rsid w:val="00E13D96"/>
    <w:rsid w:val="00E14398"/>
    <w:rsid w:val="00E23C52"/>
    <w:rsid w:val="00E24E80"/>
    <w:rsid w:val="00E27BF3"/>
    <w:rsid w:val="00E27EB9"/>
    <w:rsid w:val="00E37D2D"/>
    <w:rsid w:val="00E4293B"/>
    <w:rsid w:val="00E43185"/>
    <w:rsid w:val="00E444FF"/>
    <w:rsid w:val="00E56101"/>
    <w:rsid w:val="00E56438"/>
    <w:rsid w:val="00E57199"/>
    <w:rsid w:val="00E60FBD"/>
    <w:rsid w:val="00E61D9A"/>
    <w:rsid w:val="00E62192"/>
    <w:rsid w:val="00E64329"/>
    <w:rsid w:val="00E657CD"/>
    <w:rsid w:val="00E6593B"/>
    <w:rsid w:val="00E745A0"/>
    <w:rsid w:val="00E75D6D"/>
    <w:rsid w:val="00E7790B"/>
    <w:rsid w:val="00E77BE1"/>
    <w:rsid w:val="00E81691"/>
    <w:rsid w:val="00E8586B"/>
    <w:rsid w:val="00E93894"/>
    <w:rsid w:val="00E9620F"/>
    <w:rsid w:val="00EA1414"/>
    <w:rsid w:val="00EA15C6"/>
    <w:rsid w:val="00EA595F"/>
    <w:rsid w:val="00EA596C"/>
    <w:rsid w:val="00EA77E7"/>
    <w:rsid w:val="00EB38DA"/>
    <w:rsid w:val="00EB599A"/>
    <w:rsid w:val="00EB7434"/>
    <w:rsid w:val="00EC4C63"/>
    <w:rsid w:val="00EC7902"/>
    <w:rsid w:val="00ED7E64"/>
    <w:rsid w:val="00EE2860"/>
    <w:rsid w:val="00EE31A5"/>
    <w:rsid w:val="00EE3E1B"/>
    <w:rsid w:val="00EE6C2A"/>
    <w:rsid w:val="00EF78CC"/>
    <w:rsid w:val="00EF7B42"/>
    <w:rsid w:val="00F04BD0"/>
    <w:rsid w:val="00F06661"/>
    <w:rsid w:val="00F2154A"/>
    <w:rsid w:val="00F22908"/>
    <w:rsid w:val="00F25C3E"/>
    <w:rsid w:val="00F26BF6"/>
    <w:rsid w:val="00F34886"/>
    <w:rsid w:val="00F425D5"/>
    <w:rsid w:val="00F5025B"/>
    <w:rsid w:val="00F50722"/>
    <w:rsid w:val="00F51C1C"/>
    <w:rsid w:val="00F525C2"/>
    <w:rsid w:val="00F5272A"/>
    <w:rsid w:val="00F63B53"/>
    <w:rsid w:val="00F651AB"/>
    <w:rsid w:val="00F70E44"/>
    <w:rsid w:val="00F73770"/>
    <w:rsid w:val="00F74C4B"/>
    <w:rsid w:val="00F8055A"/>
    <w:rsid w:val="00F938F8"/>
    <w:rsid w:val="00F9714A"/>
    <w:rsid w:val="00FA40E7"/>
    <w:rsid w:val="00FA4B52"/>
    <w:rsid w:val="00FA6EDB"/>
    <w:rsid w:val="00FB175B"/>
    <w:rsid w:val="00FB4DCA"/>
    <w:rsid w:val="00FB7684"/>
    <w:rsid w:val="00FB79A2"/>
    <w:rsid w:val="00FC57DD"/>
    <w:rsid w:val="00FD0E36"/>
    <w:rsid w:val="00FD3AB9"/>
    <w:rsid w:val="00FE0DA1"/>
    <w:rsid w:val="00FE191F"/>
    <w:rsid w:val="00FE1E64"/>
    <w:rsid w:val="00FE562E"/>
    <w:rsid w:val="00FE5D1A"/>
    <w:rsid w:val="00FE7A41"/>
    <w:rsid w:val="00FF4368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E0962"/>
  <w15:docId w15:val="{7DD61247-8548-4DBE-8CAE-DB3D1B7C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73D42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link w:val="ParagrafoelencoCarattere"/>
    <w:uiPriority w:val="1"/>
    <w:qFormat/>
    <w:rsid w:val="00816CA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849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849F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849F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849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849F7"/>
    <w:rPr>
      <w:b/>
      <w:bCs/>
    </w:rPr>
  </w:style>
  <w:style w:type="paragraph" w:styleId="Sottotitolo">
    <w:name w:val="Subtitle"/>
    <w:basedOn w:val="Normale"/>
    <w:next w:val="Normale"/>
    <w:link w:val="SottotitoloCarattere"/>
    <w:rsid w:val="00F22908"/>
    <w:rPr>
      <w:rFonts w:ascii="Cambria" w:hAnsi="Cambria"/>
      <w:i/>
      <w:iCs/>
      <w:color w:val="4F81BD"/>
      <w:spacing w:val="15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F22908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99"/>
    <w:rsid w:val="00841D13"/>
    <w:pPr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96204"/>
  </w:style>
  <w:style w:type="character" w:customStyle="1" w:styleId="PidipaginaCarattere">
    <w:name w:val="Piè di pagina Carattere"/>
    <w:basedOn w:val="Carpredefinitoparagrafo"/>
    <w:link w:val="Pidipagina"/>
    <w:uiPriority w:val="99"/>
    <w:rsid w:val="006A500C"/>
    <w:rPr>
      <w:sz w:val="24"/>
    </w:rPr>
  </w:style>
  <w:style w:type="character" w:customStyle="1" w:styleId="ParagrafoelencoCarattere">
    <w:name w:val="Paragrafo elenco Carattere"/>
    <w:link w:val="Paragrafoelenco"/>
    <w:uiPriority w:val="1"/>
    <w:rsid w:val="00781A95"/>
    <w:rPr>
      <w:sz w:val="24"/>
    </w:rPr>
  </w:style>
  <w:style w:type="paragraph" w:customStyle="1" w:styleId="Paragrafoelenco1">
    <w:name w:val="Paragrafo elenco1"/>
    <w:basedOn w:val="Normale"/>
    <w:rsid w:val="00794FDD"/>
    <w:pPr>
      <w:widowControl w:val="0"/>
      <w:autoSpaceDN/>
      <w:ind w:left="720"/>
      <w:textAlignment w:val="auto"/>
    </w:pPr>
    <w:rPr>
      <w:rFonts w:eastAsia="SimSun" w:cs="Mangal"/>
      <w:kern w:val="1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B0E2C-C1D3-4C61-A929-4DB5E12E6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3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Diego Ferrante</cp:lastModifiedBy>
  <cp:revision>460</cp:revision>
  <cp:lastPrinted>2022-07-08T11:22:00Z</cp:lastPrinted>
  <dcterms:created xsi:type="dcterms:W3CDTF">2022-07-08T11:22:00Z</dcterms:created>
  <dcterms:modified xsi:type="dcterms:W3CDTF">2025-07-22T09:59:00Z</dcterms:modified>
</cp:coreProperties>
</file>